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A8" w:rsidRDefault="00202609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关于举办</w:t>
      </w:r>
      <w:r w:rsidR="00DA44F2" w:rsidRPr="00DA44F2">
        <w:rPr>
          <w:rFonts w:ascii="宋体" w:hAnsi="宋体" w:cs="宋体" w:hint="eastAsia"/>
          <w:b/>
          <w:sz w:val="28"/>
          <w:szCs w:val="28"/>
        </w:rPr>
        <w:t>第</w:t>
      </w:r>
      <w:r w:rsidR="00D17626">
        <w:rPr>
          <w:rFonts w:ascii="宋体" w:hAnsi="宋体" w:cs="宋体" w:hint="eastAsia"/>
          <w:b/>
          <w:sz w:val="28"/>
          <w:szCs w:val="28"/>
        </w:rPr>
        <w:t>四</w:t>
      </w:r>
      <w:r w:rsidR="00DA44F2" w:rsidRPr="00DA44F2">
        <w:rPr>
          <w:rFonts w:ascii="宋体" w:hAnsi="宋体" w:cs="宋体" w:hint="eastAsia"/>
          <w:b/>
          <w:sz w:val="28"/>
          <w:szCs w:val="28"/>
        </w:rPr>
        <w:t>期职业经理人《</w:t>
      </w:r>
      <w:r w:rsidR="00C87BEB" w:rsidRPr="00C87BEB">
        <w:rPr>
          <w:rFonts w:ascii="宋体" w:hAnsi="宋体" w:cs="宋体" w:hint="eastAsia"/>
          <w:b/>
          <w:bCs/>
          <w:sz w:val="28"/>
          <w:szCs w:val="28"/>
        </w:rPr>
        <w:t>内部客户服务</w:t>
      </w:r>
      <w:r w:rsidR="00DA44F2" w:rsidRPr="00DA44F2">
        <w:rPr>
          <w:rFonts w:ascii="宋体" w:hAnsi="宋体" w:cs="宋体" w:hint="eastAsia"/>
          <w:b/>
          <w:sz w:val="28"/>
          <w:szCs w:val="28"/>
        </w:rPr>
        <w:t>》培训通知</w:t>
      </w:r>
    </w:p>
    <w:p w:rsidR="00E217A8" w:rsidRDefault="00202609">
      <w:pPr>
        <w:spacing w:line="360" w:lineRule="auto"/>
        <w:jc w:val="left"/>
        <w:rPr>
          <w:rFonts w:ascii="宋体" w:hAnsi="宋体" w:cs="宋体" w:hint="eastAsia"/>
          <w:b/>
          <w:szCs w:val="21"/>
        </w:rPr>
      </w:pPr>
      <w:r w:rsidRPr="00081C03">
        <w:rPr>
          <w:rFonts w:ascii="宋体" w:hAnsi="宋体" w:cs="宋体" w:hint="eastAsia"/>
          <w:b/>
          <w:szCs w:val="21"/>
        </w:rPr>
        <w:t>一、培训主题</w:t>
      </w:r>
    </w:p>
    <w:p w:rsidR="005954F9" w:rsidRPr="005954F9" w:rsidRDefault="005954F9" w:rsidP="005954F9">
      <w:pPr>
        <w:pStyle w:val="a5"/>
        <w:snapToGrid w:val="0"/>
        <w:spacing w:before="0" w:beforeAutospacing="0" w:after="0" w:afterAutospacing="0" w:line="360" w:lineRule="auto"/>
        <w:ind w:firstLineChars="236" w:firstLine="496"/>
        <w:rPr>
          <w:rFonts w:cs="宋体"/>
          <w:kern w:val="2"/>
        </w:rPr>
      </w:pPr>
      <w:r w:rsidRPr="005954F9">
        <w:rPr>
          <w:rFonts w:cs="宋体" w:hint="eastAsia"/>
          <w:kern w:val="2"/>
        </w:rPr>
        <w:t>公司内部无论是上下级间，还是同事、部门间的协同是企业运作效率的关键，也是影响企业效益不可忽略的部分。建立内部客户服务意识与协同机制是解决这一问题的核心。本课程营旨在通过内部客户意识、结果导向、沟通协作的理念、方法及工具，全方位打造团队的执行力与协作力，让学员成为职业、专业、敬业的职业化人才。</w:t>
      </w:r>
    </w:p>
    <w:p w:rsidR="00DA44F2" w:rsidRPr="00081C03" w:rsidRDefault="00202609">
      <w:pPr>
        <w:spacing w:line="360" w:lineRule="auto"/>
        <w:jc w:val="left"/>
        <w:rPr>
          <w:rFonts w:ascii="宋体" w:hAnsi="宋体" w:cs="宋体"/>
          <w:b/>
          <w:szCs w:val="21"/>
        </w:rPr>
      </w:pPr>
      <w:r w:rsidRPr="00081C03">
        <w:rPr>
          <w:rFonts w:ascii="宋体" w:hAnsi="宋体" w:cs="宋体" w:hint="eastAsia"/>
          <w:b/>
          <w:szCs w:val="21"/>
        </w:rPr>
        <w:t>二、培训目标</w:t>
      </w:r>
    </w:p>
    <w:p w:rsidR="006C3220" w:rsidRPr="006C3220" w:rsidRDefault="006C3220" w:rsidP="006C3220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rPr>
          <w:rFonts w:cs="宋体" w:hint="eastAsia"/>
          <w:kern w:val="2"/>
        </w:rPr>
      </w:pPr>
      <w:r w:rsidRPr="006C3220">
        <w:rPr>
          <w:rFonts w:cs="宋体" w:hint="eastAsia"/>
          <w:kern w:val="2"/>
        </w:rPr>
        <w:t>让学员了解内部客户服务意识的重要价值，充分发挥团队精神；</w:t>
      </w:r>
    </w:p>
    <w:p w:rsidR="006C3220" w:rsidRPr="006C3220" w:rsidRDefault="006C3220" w:rsidP="006C3220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rPr>
          <w:rFonts w:cs="宋体" w:hint="eastAsia"/>
        </w:rPr>
      </w:pPr>
      <w:r w:rsidRPr="006C3220">
        <w:rPr>
          <w:rFonts w:cs="宋体" w:hint="eastAsia"/>
        </w:rPr>
        <w:t>让学员掌握内部客户沟通技巧与策略，使团队间的协作更加紧密；</w:t>
      </w:r>
    </w:p>
    <w:p w:rsidR="006C3220" w:rsidRPr="006C3220" w:rsidRDefault="006C3220" w:rsidP="006C3220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rPr>
          <w:rFonts w:cs="宋体" w:hint="eastAsia"/>
        </w:rPr>
      </w:pPr>
      <w:r w:rsidRPr="006C3220">
        <w:rPr>
          <w:rFonts w:cs="宋体" w:hint="eastAsia"/>
        </w:rPr>
        <w:t>让学员掌握内部客户有效服务的黄金法则，让内部客户服务文化生根发芽；</w:t>
      </w:r>
    </w:p>
    <w:p w:rsidR="006C3220" w:rsidRPr="006C3220" w:rsidRDefault="006C3220" w:rsidP="006C3220">
      <w:pPr>
        <w:pStyle w:val="a5"/>
        <w:numPr>
          <w:ilvl w:val="0"/>
          <w:numId w:val="4"/>
        </w:numPr>
        <w:snapToGrid w:val="0"/>
        <w:spacing w:before="0" w:beforeAutospacing="0" w:after="0" w:afterAutospacing="0" w:line="360" w:lineRule="auto"/>
        <w:rPr>
          <w:rFonts w:cs="宋体"/>
        </w:rPr>
      </w:pPr>
      <w:r w:rsidRPr="006C3220">
        <w:rPr>
          <w:rFonts w:cs="宋体" w:hint="eastAsia"/>
        </w:rPr>
        <w:t>让学员掌握内部人际冲突的处理和谈判策略，化冲突为双赢。</w:t>
      </w:r>
    </w:p>
    <w:p w:rsidR="00E217A8" w:rsidRPr="00081C03" w:rsidRDefault="00202609">
      <w:pPr>
        <w:spacing w:line="360" w:lineRule="auto"/>
        <w:jc w:val="left"/>
        <w:rPr>
          <w:rFonts w:ascii="宋体" w:hAnsi="宋体" w:cs="宋体"/>
          <w:b/>
          <w:szCs w:val="21"/>
        </w:rPr>
      </w:pPr>
      <w:r w:rsidRPr="00081C03">
        <w:rPr>
          <w:rFonts w:ascii="宋体" w:hAnsi="宋体" w:cs="宋体" w:hint="eastAsia"/>
          <w:b/>
          <w:szCs w:val="21"/>
        </w:rPr>
        <w:t>三、培训时间</w:t>
      </w:r>
    </w:p>
    <w:p w:rsidR="00334614" w:rsidRDefault="00202609" w:rsidP="00334614">
      <w:pPr>
        <w:spacing w:line="360" w:lineRule="auto"/>
        <w:ind w:firstLineChars="196" w:firstLine="412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2014年</w:t>
      </w:r>
      <w:r w:rsidR="00334614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月</w:t>
      </w:r>
      <w:r w:rsidR="00334614">
        <w:rPr>
          <w:rFonts w:ascii="宋体" w:hAnsi="宋体" w:cs="宋体" w:hint="eastAsia"/>
          <w:szCs w:val="21"/>
        </w:rPr>
        <w:t>18</w:t>
      </w:r>
      <w:r w:rsidR="00081C03">
        <w:rPr>
          <w:rFonts w:ascii="宋体" w:hAnsi="宋体" w:cs="宋体" w:hint="eastAsia"/>
          <w:szCs w:val="21"/>
        </w:rPr>
        <w:t>至</w:t>
      </w:r>
      <w:r w:rsidR="00334614">
        <w:rPr>
          <w:rFonts w:ascii="宋体" w:hAnsi="宋体" w:cs="宋体" w:hint="eastAsia"/>
          <w:szCs w:val="21"/>
        </w:rPr>
        <w:t>19</w:t>
      </w:r>
      <w:r w:rsidR="00081C03">
        <w:rPr>
          <w:rFonts w:ascii="宋体" w:hAnsi="宋体" w:cs="宋体" w:hint="eastAsia"/>
          <w:szCs w:val="21"/>
        </w:rPr>
        <w:t>日</w:t>
      </w:r>
      <w:r w:rsidR="00777C6E">
        <w:rPr>
          <w:rFonts w:ascii="宋体" w:hAnsi="宋体" w:cs="宋体" w:hint="eastAsia"/>
          <w:szCs w:val="21"/>
        </w:rPr>
        <w:t xml:space="preserve">   两天</w:t>
      </w:r>
      <w:r w:rsidR="00E7451A">
        <w:rPr>
          <w:rFonts w:ascii="宋体" w:hAnsi="宋体" w:cs="宋体" w:hint="eastAsia"/>
          <w:szCs w:val="21"/>
        </w:rPr>
        <w:t>《</w:t>
      </w:r>
      <w:r w:rsidR="00334614" w:rsidRPr="00334614">
        <w:rPr>
          <w:rFonts w:ascii="宋体" w:hAnsi="宋体" w:cs="宋体" w:hint="eastAsia"/>
          <w:b/>
          <w:bCs/>
          <w:szCs w:val="21"/>
        </w:rPr>
        <w:t>内部客户服务</w:t>
      </w:r>
      <w:r w:rsidR="00081C03" w:rsidRPr="00777C6E">
        <w:rPr>
          <w:rFonts w:ascii="宋体" w:hAnsi="宋体" w:cs="宋体" w:hint="eastAsia"/>
          <w:szCs w:val="21"/>
        </w:rPr>
        <w:t>》</w:t>
      </w:r>
      <w:r w:rsidR="00523C39">
        <w:rPr>
          <w:rFonts w:ascii="宋体" w:hAnsi="宋体" w:cs="宋体" w:hint="eastAsia"/>
          <w:szCs w:val="21"/>
        </w:rPr>
        <w:t>讲师：</w:t>
      </w:r>
      <w:r w:rsidR="00334614" w:rsidRPr="00334614">
        <w:rPr>
          <w:rFonts w:ascii="宋体" w:hAnsi="宋体" w:cs="宋体" w:hint="eastAsia"/>
          <w:szCs w:val="21"/>
        </w:rPr>
        <w:t>蒋小华</w:t>
      </w:r>
      <w:r w:rsidR="00523C39">
        <w:rPr>
          <w:rFonts w:ascii="宋体" w:hAnsi="宋体" w:cs="宋体" w:hint="eastAsia"/>
          <w:szCs w:val="21"/>
        </w:rPr>
        <w:t>老师</w:t>
      </w:r>
    </w:p>
    <w:p w:rsidR="00081C03" w:rsidRPr="00777C6E" w:rsidRDefault="00081C03" w:rsidP="00334614">
      <w:pPr>
        <w:spacing w:line="360" w:lineRule="auto"/>
        <w:ind w:firstLineChars="196" w:firstLine="412"/>
        <w:jc w:val="left"/>
        <w:rPr>
          <w:rFonts w:ascii="宋体" w:hAnsi="宋体" w:cs="宋体"/>
          <w:szCs w:val="21"/>
        </w:rPr>
      </w:pPr>
      <w:r w:rsidRPr="00777C6E">
        <w:rPr>
          <w:rFonts w:ascii="宋体" w:hAnsi="宋体" w:cs="宋体" w:hint="eastAsia"/>
          <w:szCs w:val="21"/>
        </w:rPr>
        <w:t>上午8:30-12:00 下午14:00-17：00</w:t>
      </w:r>
    </w:p>
    <w:p w:rsidR="00E217A8" w:rsidRPr="00DA44F2" w:rsidRDefault="00202609" w:rsidP="00081C03">
      <w:pPr>
        <w:spacing w:line="360" w:lineRule="auto"/>
        <w:ind w:firstLineChars="196" w:firstLine="413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培训地点：</w:t>
      </w:r>
      <w:r>
        <w:rPr>
          <w:rFonts w:ascii="宋体" w:hAnsi="宋体" w:cs="宋体" w:hint="eastAsia"/>
          <w:bCs/>
          <w:szCs w:val="21"/>
        </w:rPr>
        <w:t>长垣县驼人健康科技产业园（</w:t>
      </w:r>
      <w:r>
        <w:rPr>
          <w:rFonts w:ascii="宋体" w:hAnsi="宋体"/>
          <w:bCs/>
          <w:szCs w:val="21"/>
        </w:rPr>
        <w:t>长垣县南蒲木岗工业区纬七路西段驼人医疗科技健康产业</w:t>
      </w:r>
      <w:r>
        <w:rPr>
          <w:rFonts w:ascii="宋体" w:hAnsi="宋体" w:hint="eastAsia"/>
          <w:bCs/>
          <w:szCs w:val="21"/>
        </w:rPr>
        <w:t>园）。</w:t>
      </w:r>
      <w:r w:rsidR="00777C6E">
        <w:rPr>
          <w:rFonts w:ascii="宋体" w:hAnsi="宋体" w:hint="eastAsia"/>
          <w:bCs/>
          <w:szCs w:val="21"/>
        </w:rPr>
        <w:t>地址：长垣县宏力大道与纬七路交叉路口向西100米。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sz w:val="21"/>
          <w:szCs w:val="21"/>
        </w:rPr>
        <w:t xml:space="preserve">六、报名方式及联系人  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 xml:space="preserve"> 联 系 人：万女士（13103719327）    夏女士（13613817008）  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 xml:space="preserve"> 联系电话：0371-86568081/86568210    E-mail:shanghuipeixun@163.com  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 xml:space="preserve">声明：河南驼人集团免费为河南省医疗器械商会提供40个名额，为河南省残疾人企业家协会会员单位管理者提供20个免费名额，食宿自理，如需预定酒店请提前告知，住宿会务组可协助预定，费用自理。   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 xml:space="preserve">五洲大酒店 ：含发票 208元/天，含早餐；长垣县宏力大道与纬一路交叉口路口南  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 xml:space="preserve">中州大酒店 ：含发票 198元/天，含早餐；长垣县宏力大道和山海大道交汇处 </w:t>
      </w:r>
    </w:p>
    <w:p w:rsidR="002B2D29" w:rsidRPr="002B2D29" w:rsidRDefault="002B2D29" w:rsidP="002B2D29">
      <w:pPr>
        <w:pStyle w:val="p0"/>
        <w:spacing w:line="360" w:lineRule="atLeast"/>
        <w:jc w:val="both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2B2D29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 xml:space="preserve">明秀苑大酒店：含发票138元/天，含早餐；长垣县宏力大道南段88号  </w:t>
      </w:r>
    </w:p>
    <w:p w:rsidR="00523C39" w:rsidRPr="00523C39" w:rsidRDefault="00523C39" w:rsidP="00523C39">
      <w:pPr>
        <w:pStyle w:val="p0"/>
        <w:spacing w:line="360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七、其它事项： </w:t>
      </w:r>
      <w:r w:rsidRPr="00523C39">
        <w:rPr>
          <w:rFonts w:asciiTheme="minorEastAsia" w:eastAsiaTheme="minorEastAsia" w:hAnsiTheme="minorEastAsia" w:cs="Arial"/>
          <w:color w:val="333333"/>
          <w:sz w:val="21"/>
          <w:szCs w:val="21"/>
        </w:rPr>
        <w:t xml:space="preserve"> </w:t>
      </w:r>
    </w:p>
    <w:p w:rsidR="00523C39" w:rsidRPr="00523C39" w:rsidRDefault="00523C39" w:rsidP="00523C39">
      <w:pPr>
        <w:pStyle w:val="p0"/>
        <w:spacing w:line="360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1、参加培训人员必须携带身份证。 </w:t>
      </w:r>
      <w:r w:rsidRPr="00523C39">
        <w:rPr>
          <w:rFonts w:asciiTheme="minorEastAsia" w:eastAsiaTheme="minorEastAsia" w:hAnsiTheme="minorEastAsia" w:cs="Arial"/>
          <w:color w:val="333333"/>
          <w:sz w:val="21"/>
          <w:szCs w:val="21"/>
        </w:rPr>
        <w:t xml:space="preserve"> </w:t>
      </w:r>
    </w:p>
    <w:p w:rsidR="00523C39" w:rsidRPr="00523C39" w:rsidRDefault="00523C39" w:rsidP="00523C39">
      <w:pPr>
        <w:pStyle w:val="p0"/>
        <w:spacing w:line="360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2、参加培训人员的食宿及往返交通费自理。 </w:t>
      </w:r>
      <w:r w:rsidRPr="00523C39">
        <w:rPr>
          <w:rFonts w:asciiTheme="minorEastAsia" w:eastAsiaTheme="minorEastAsia" w:hAnsiTheme="minorEastAsia" w:cs="Arial"/>
          <w:color w:val="333333"/>
          <w:sz w:val="21"/>
          <w:szCs w:val="21"/>
        </w:rPr>
        <w:t xml:space="preserve"> </w:t>
      </w:r>
    </w:p>
    <w:p w:rsidR="00523C39" w:rsidRPr="00523C39" w:rsidRDefault="00523C39" w:rsidP="00523C39">
      <w:pPr>
        <w:pStyle w:val="p0"/>
        <w:spacing w:line="360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3、学员有身体不适，或特殊情况者请自备药品。 </w:t>
      </w:r>
      <w:r w:rsidRPr="00523C39">
        <w:rPr>
          <w:rFonts w:asciiTheme="minorEastAsia" w:eastAsiaTheme="minorEastAsia" w:hAnsiTheme="minorEastAsia" w:cs="Arial"/>
          <w:color w:val="333333"/>
          <w:sz w:val="21"/>
          <w:szCs w:val="21"/>
        </w:rPr>
        <w:t xml:space="preserve"> </w:t>
      </w:r>
    </w:p>
    <w:p w:rsidR="00DA44F2" w:rsidRPr="00523C39" w:rsidRDefault="00523C39" w:rsidP="00523C39">
      <w:pPr>
        <w:pStyle w:val="p0"/>
        <w:spacing w:line="360" w:lineRule="atLeast"/>
        <w:jc w:val="both"/>
        <w:rPr>
          <w:rFonts w:asciiTheme="minorEastAsia" w:eastAsiaTheme="minorEastAsia" w:hAnsiTheme="minorEastAsia" w:cs="Arial"/>
          <w:color w:val="333333"/>
          <w:sz w:val="21"/>
          <w:szCs w:val="21"/>
        </w:rPr>
      </w:pP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4、报名截止日期为2014年</w:t>
      </w:r>
      <w:r w:rsidR="00334614">
        <w:rPr>
          <w:rStyle w:val="a7"/>
          <w:rFonts w:asciiTheme="minorEastAsia" w:eastAsiaTheme="minorEastAsia" w:hAnsiTheme="minorEastAsia" w:cs="Arial" w:hint="eastAsia"/>
          <w:color w:val="333333"/>
          <w:sz w:val="21"/>
          <w:szCs w:val="21"/>
        </w:rPr>
        <w:t>10</w:t>
      </w: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月</w:t>
      </w:r>
      <w:r w:rsidR="00334614">
        <w:rPr>
          <w:rStyle w:val="a7"/>
          <w:rFonts w:asciiTheme="minorEastAsia" w:eastAsiaTheme="minorEastAsia" w:hAnsiTheme="minorEastAsia" w:cs="Arial" w:hint="eastAsia"/>
          <w:color w:val="333333"/>
          <w:sz w:val="21"/>
          <w:szCs w:val="21"/>
        </w:rPr>
        <w:t>15</w:t>
      </w:r>
      <w:r w:rsidRPr="00523C39">
        <w:rPr>
          <w:rStyle w:val="a7"/>
          <w:rFonts w:asciiTheme="minorEastAsia" w:eastAsiaTheme="minorEastAsia" w:hAnsiTheme="minorEastAsia" w:cs="Arial"/>
          <w:color w:val="333333"/>
          <w:sz w:val="21"/>
          <w:szCs w:val="21"/>
        </w:rPr>
        <w:t>日。 </w:t>
      </w:r>
      <w:r w:rsidRPr="00523C39">
        <w:rPr>
          <w:rFonts w:asciiTheme="minorEastAsia" w:eastAsiaTheme="minorEastAsia" w:hAnsiTheme="minorEastAsia" w:cs="Arial"/>
          <w:color w:val="333333"/>
          <w:sz w:val="21"/>
          <w:szCs w:val="21"/>
        </w:rPr>
        <w:t xml:space="preserve"> </w:t>
      </w:r>
    </w:p>
    <w:p w:rsidR="00E217A8" w:rsidRDefault="00E217A8"/>
    <w:p w:rsidR="00E217A8" w:rsidRDefault="00202609">
      <w:pPr>
        <w:wordWrap w:val="0"/>
        <w:spacing w:line="420" w:lineRule="exact"/>
        <w:ind w:right="-330" w:firstLineChars="50" w:firstLine="141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二0一四年</w:t>
      </w:r>
      <w:r w:rsidR="00334614">
        <w:rPr>
          <w:rFonts w:ascii="宋体" w:hAnsi="宋体" w:hint="eastAsia"/>
          <w:b/>
          <w:sz w:val="28"/>
          <w:szCs w:val="28"/>
        </w:rPr>
        <w:t>十</w:t>
      </w:r>
      <w:r>
        <w:rPr>
          <w:rFonts w:ascii="宋体" w:hAnsi="宋体" w:hint="eastAsia"/>
          <w:b/>
          <w:sz w:val="28"/>
          <w:szCs w:val="28"/>
        </w:rPr>
        <w:t>月</w:t>
      </w:r>
      <w:r w:rsidR="00523C39">
        <w:rPr>
          <w:rFonts w:ascii="宋体" w:hAnsi="宋体" w:hint="eastAsia"/>
          <w:b/>
          <w:sz w:val="28"/>
          <w:szCs w:val="28"/>
        </w:rPr>
        <w:t>十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E217A8" w:rsidRDefault="00E217A8" w:rsidP="00E30DFE">
      <w:pPr>
        <w:spacing w:line="420" w:lineRule="exact"/>
        <w:ind w:right="-330"/>
        <w:rPr>
          <w:rFonts w:ascii="宋体" w:hAnsi="宋体" w:hint="eastAsia"/>
          <w:b/>
          <w:sz w:val="28"/>
          <w:szCs w:val="28"/>
        </w:rPr>
      </w:pPr>
      <w:bookmarkStart w:id="0" w:name="_GoBack"/>
      <w:bookmarkEnd w:id="0"/>
    </w:p>
    <w:p w:rsidR="006C3220" w:rsidRDefault="006C3220" w:rsidP="00E30DFE">
      <w:pPr>
        <w:spacing w:line="420" w:lineRule="exact"/>
        <w:ind w:right="-330"/>
        <w:rPr>
          <w:rFonts w:ascii="宋体" w:hAnsi="宋体"/>
          <w:b/>
          <w:sz w:val="28"/>
          <w:szCs w:val="28"/>
        </w:rPr>
      </w:pPr>
    </w:p>
    <w:p w:rsidR="00E217A8" w:rsidRDefault="00202609">
      <w:pPr>
        <w:spacing w:line="480" w:lineRule="exact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附件：</w:t>
      </w:r>
    </w:p>
    <w:p w:rsidR="00E217A8" w:rsidRDefault="001224FC">
      <w:pPr>
        <w:spacing w:line="480" w:lineRule="exact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8</w:t>
      </w:r>
      <w:r w:rsidR="00202609">
        <w:rPr>
          <w:rFonts w:ascii="宋体" w:hAnsi="宋体" w:hint="eastAsia"/>
          <w:b/>
          <w:sz w:val="36"/>
        </w:rPr>
        <w:t>月</w:t>
      </w:r>
      <w:r>
        <w:rPr>
          <w:rFonts w:ascii="宋体" w:hAnsi="宋体" w:hint="eastAsia"/>
          <w:b/>
          <w:sz w:val="36"/>
        </w:rPr>
        <w:t>30</w:t>
      </w:r>
      <w:r w:rsidR="00202609">
        <w:rPr>
          <w:rFonts w:ascii="宋体" w:hAnsi="宋体" w:hint="eastAsia"/>
          <w:b/>
          <w:sz w:val="36"/>
        </w:rPr>
        <w:t>-</w:t>
      </w:r>
      <w:r>
        <w:rPr>
          <w:rFonts w:ascii="宋体" w:hAnsi="宋体" w:hint="eastAsia"/>
          <w:b/>
          <w:sz w:val="36"/>
        </w:rPr>
        <w:t>31</w:t>
      </w:r>
      <w:r w:rsidR="00202609">
        <w:rPr>
          <w:rFonts w:ascii="宋体" w:hAnsi="宋体" w:hint="eastAsia"/>
          <w:b/>
          <w:sz w:val="36"/>
        </w:rPr>
        <w:t>日</w:t>
      </w:r>
    </w:p>
    <w:p w:rsidR="00E217A8" w:rsidRDefault="00202609">
      <w:pPr>
        <w:spacing w:line="48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sz w:val="36"/>
        </w:rPr>
        <w:t>职业经理人《</w:t>
      </w:r>
      <w:r>
        <w:rPr>
          <w:rFonts w:ascii="宋体" w:hAnsi="宋体" w:hint="eastAsia"/>
          <w:b/>
          <w:bCs/>
          <w:sz w:val="36"/>
        </w:rPr>
        <w:t>卓越经理人职业化素养提升训练》</w:t>
      </w:r>
    </w:p>
    <w:p w:rsidR="00E217A8" w:rsidRDefault="00202609">
      <w:pPr>
        <w:spacing w:line="48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报名回执表</w:t>
      </w:r>
    </w:p>
    <w:tbl>
      <w:tblPr>
        <w:tblpPr w:leftFromText="180" w:rightFromText="180" w:vertAnchor="page" w:horzAnchor="margin" w:tblpY="9511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12"/>
        <w:gridCol w:w="1427"/>
        <w:gridCol w:w="720"/>
        <w:gridCol w:w="720"/>
        <w:gridCol w:w="720"/>
        <w:gridCol w:w="907"/>
        <w:gridCol w:w="1622"/>
        <w:gridCol w:w="1801"/>
      </w:tblGrid>
      <w:tr w:rsidR="00E30DFE" w:rsidTr="00E30DFE">
        <w:trPr>
          <w:trHeight w:val="375"/>
        </w:trPr>
        <w:tc>
          <w:tcPr>
            <w:tcW w:w="1449" w:type="dxa"/>
            <w:gridSpan w:val="2"/>
          </w:tcPr>
          <w:p w:rsidR="00E30DFE" w:rsidRDefault="00E30DFE" w:rsidP="00E30DFE">
            <w:pPr>
              <w:spacing w:line="420" w:lineRule="exact"/>
              <w:ind w:right="-3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培训名称</w:t>
            </w:r>
          </w:p>
        </w:tc>
        <w:tc>
          <w:tcPr>
            <w:tcW w:w="7917" w:type="dxa"/>
            <w:gridSpan w:val="7"/>
          </w:tcPr>
          <w:p w:rsidR="00E30DFE" w:rsidRDefault="00E30DFE" w:rsidP="00E30DFE">
            <w:pPr>
              <w:spacing w:line="420" w:lineRule="exact"/>
              <w:ind w:right="-330"/>
              <w:jc w:val="center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375"/>
        </w:trPr>
        <w:tc>
          <w:tcPr>
            <w:tcW w:w="143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电话及手机</w:t>
            </w:r>
          </w:p>
        </w:tc>
        <w:tc>
          <w:tcPr>
            <w:tcW w:w="1801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225"/>
        </w:trPr>
        <w:tc>
          <w:tcPr>
            <w:tcW w:w="143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1801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300"/>
        </w:trPr>
        <w:tc>
          <w:tcPr>
            <w:tcW w:w="143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300"/>
        </w:trPr>
        <w:tc>
          <w:tcPr>
            <w:tcW w:w="143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300"/>
        </w:trPr>
        <w:tc>
          <w:tcPr>
            <w:tcW w:w="143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300"/>
        </w:trPr>
        <w:tc>
          <w:tcPr>
            <w:tcW w:w="143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7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1801" w:type="dxa"/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 w:rsidR="00E30DFE" w:rsidTr="00E30DFE">
        <w:trPr>
          <w:trHeight w:val="285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06" w:type="dxa"/>
            <w:gridSpan w:val="6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  品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E30DFE" w:rsidRDefault="00E30DFE" w:rsidP="00E30DFE"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</w:tbl>
    <w:p w:rsidR="00E217A8" w:rsidRDefault="00E217A8">
      <w:pPr>
        <w:spacing w:line="480" w:lineRule="exact"/>
        <w:rPr>
          <w:rFonts w:ascii="宋体" w:hAnsi="宋体"/>
          <w:b/>
          <w:sz w:val="36"/>
        </w:rPr>
      </w:pPr>
    </w:p>
    <w:p w:rsidR="00E217A8" w:rsidRDefault="00E217A8" w:rsidP="00E30DFE">
      <w:pPr>
        <w:spacing w:line="420" w:lineRule="exact"/>
        <w:ind w:right="-330"/>
        <w:rPr>
          <w:rFonts w:ascii="宋体" w:hAnsi="宋体"/>
          <w:b/>
          <w:sz w:val="28"/>
          <w:szCs w:val="28"/>
        </w:rPr>
      </w:pPr>
    </w:p>
    <w:sectPr w:rsidR="00E217A8" w:rsidSect="00E2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EC" w:rsidRDefault="009455EC" w:rsidP="00A40C4E">
      <w:r>
        <w:separator/>
      </w:r>
    </w:p>
  </w:endnote>
  <w:endnote w:type="continuationSeparator" w:id="1">
    <w:p w:rsidR="009455EC" w:rsidRDefault="009455EC" w:rsidP="00A4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EC" w:rsidRDefault="009455EC" w:rsidP="00A40C4E">
      <w:r>
        <w:separator/>
      </w:r>
    </w:p>
  </w:footnote>
  <w:footnote w:type="continuationSeparator" w:id="1">
    <w:p w:rsidR="009455EC" w:rsidRDefault="009455EC" w:rsidP="00A40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358C"/>
    <w:multiLevelType w:val="multilevel"/>
    <w:tmpl w:val="53B6358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B635AF"/>
    <w:multiLevelType w:val="singleLevel"/>
    <w:tmpl w:val="53B635AF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3CDB9E8"/>
    <w:multiLevelType w:val="singleLevel"/>
    <w:tmpl w:val="53CDB9E8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6CA13E46"/>
    <w:multiLevelType w:val="multilevel"/>
    <w:tmpl w:val="6CA13E46"/>
    <w:lvl w:ilvl="0">
      <w:start w:val="1"/>
      <w:numFmt w:val="decimal"/>
      <w:lvlText w:val="%1."/>
      <w:lvlJc w:val="left"/>
      <w:pPr>
        <w:ind w:left="916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1336" w:hanging="420"/>
      </w:pPr>
    </w:lvl>
    <w:lvl w:ilvl="2">
      <w:start w:val="1"/>
      <w:numFmt w:val="lowerRoman"/>
      <w:lvlText w:val="%3."/>
      <w:lvlJc w:val="right"/>
      <w:pPr>
        <w:ind w:left="1756" w:hanging="420"/>
      </w:pPr>
    </w:lvl>
    <w:lvl w:ilvl="3">
      <w:start w:val="1"/>
      <w:numFmt w:val="decimal"/>
      <w:lvlText w:val="%4."/>
      <w:lvlJc w:val="left"/>
      <w:pPr>
        <w:ind w:left="2176" w:hanging="420"/>
      </w:pPr>
    </w:lvl>
    <w:lvl w:ilvl="4">
      <w:start w:val="1"/>
      <w:numFmt w:val="lowerLetter"/>
      <w:lvlText w:val="%5)"/>
      <w:lvlJc w:val="left"/>
      <w:pPr>
        <w:ind w:left="2596" w:hanging="420"/>
      </w:pPr>
    </w:lvl>
    <w:lvl w:ilvl="5">
      <w:start w:val="1"/>
      <w:numFmt w:val="lowerRoman"/>
      <w:lvlText w:val="%6."/>
      <w:lvlJc w:val="right"/>
      <w:pPr>
        <w:ind w:left="3016" w:hanging="420"/>
      </w:pPr>
    </w:lvl>
    <w:lvl w:ilvl="6">
      <w:start w:val="1"/>
      <w:numFmt w:val="decimal"/>
      <w:lvlText w:val="%7."/>
      <w:lvlJc w:val="left"/>
      <w:pPr>
        <w:ind w:left="3436" w:hanging="420"/>
      </w:pPr>
    </w:lvl>
    <w:lvl w:ilvl="7">
      <w:start w:val="1"/>
      <w:numFmt w:val="lowerLetter"/>
      <w:lvlText w:val="%8)"/>
      <w:lvlJc w:val="left"/>
      <w:pPr>
        <w:ind w:left="3856" w:hanging="420"/>
      </w:pPr>
    </w:lvl>
    <w:lvl w:ilvl="8">
      <w:start w:val="1"/>
      <w:numFmt w:val="lowerRoman"/>
      <w:lvlText w:val="%9."/>
      <w:lvlJc w:val="right"/>
      <w:pPr>
        <w:ind w:left="4276" w:hanging="420"/>
      </w:pPr>
    </w:lvl>
  </w:abstractNum>
  <w:abstractNum w:abstractNumId="4">
    <w:nsid w:val="75867289"/>
    <w:multiLevelType w:val="multilevel"/>
    <w:tmpl w:val="75867289"/>
    <w:lvl w:ilvl="0">
      <w:start w:val="1"/>
      <w:numFmt w:val="bullet"/>
      <w:lvlText w:val=""/>
      <w:lvlJc w:val="left"/>
      <w:pPr>
        <w:tabs>
          <w:tab w:val="left" w:pos="860"/>
        </w:tabs>
        <w:ind w:left="8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280"/>
        </w:tabs>
        <w:ind w:left="1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700"/>
        </w:tabs>
        <w:ind w:left="1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20"/>
        </w:tabs>
        <w:ind w:left="2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40"/>
        </w:tabs>
        <w:ind w:left="2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60"/>
        </w:tabs>
        <w:ind w:left="2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80"/>
        </w:tabs>
        <w:ind w:left="3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00"/>
        </w:tabs>
        <w:ind w:left="3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7A8"/>
    <w:rsid w:val="00081C03"/>
    <w:rsid w:val="001224FC"/>
    <w:rsid w:val="001F6715"/>
    <w:rsid w:val="00202609"/>
    <w:rsid w:val="00220D38"/>
    <w:rsid w:val="00223A17"/>
    <w:rsid w:val="002B2D29"/>
    <w:rsid w:val="00334614"/>
    <w:rsid w:val="003D6397"/>
    <w:rsid w:val="004539B8"/>
    <w:rsid w:val="004B75A2"/>
    <w:rsid w:val="00523C39"/>
    <w:rsid w:val="005954F9"/>
    <w:rsid w:val="00636D12"/>
    <w:rsid w:val="006C3220"/>
    <w:rsid w:val="00777C6E"/>
    <w:rsid w:val="0079217F"/>
    <w:rsid w:val="008C3868"/>
    <w:rsid w:val="008F7016"/>
    <w:rsid w:val="009301B9"/>
    <w:rsid w:val="009455EC"/>
    <w:rsid w:val="00A40C4E"/>
    <w:rsid w:val="00A536A2"/>
    <w:rsid w:val="00AC1755"/>
    <w:rsid w:val="00AD152E"/>
    <w:rsid w:val="00B80049"/>
    <w:rsid w:val="00BA197B"/>
    <w:rsid w:val="00C87BEB"/>
    <w:rsid w:val="00D14750"/>
    <w:rsid w:val="00D17626"/>
    <w:rsid w:val="00DA44F2"/>
    <w:rsid w:val="00E217A8"/>
    <w:rsid w:val="00E30DFE"/>
    <w:rsid w:val="00E31E26"/>
    <w:rsid w:val="00E7451A"/>
    <w:rsid w:val="00F2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2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217A8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1"/>
    </w:rPr>
  </w:style>
  <w:style w:type="character" w:styleId="a6">
    <w:name w:val="Hyperlink"/>
    <w:basedOn w:val="a0"/>
    <w:semiHidden/>
    <w:unhideWhenUsed/>
    <w:rsid w:val="00E217A8"/>
    <w:rPr>
      <w:color w:val="0000FF"/>
      <w:u w:val="single"/>
    </w:rPr>
  </w:style>
  <w:style w:type="paragraph" w:customStyle="1" w:styleId="CharCharCharCharCharChar">
    <w:name w:val="Char Char Char Char Char Char"/>
    <w:basedOn w:val="a"/>
    <w:rsid w:val="00E217A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Char0">
    <w:name w:val="页眉 Char"/>
    <w:basedOn w:val="a0"/>
    <w:link w:val="a4"/>
    <w:uiPriority w:val="99"/>
    <w:semiHidden/>
    <w:rsid w:val="00E217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217A8"/>
    <w:rPr>
      <w:sz w:val="18"/>
      <w:szCs w:val="18"/>
    </w:rPr>
  </w:style>
  <w:style w:type="paragraph" w:customStyle="1" w:styleId="p0">
    <w:name w:val="p0"/>
    <w:basedOn w:val="a"/>
    <w:rsid w:val="00523C3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23C39"/>
    <w:rPr>
      <w:b/>
      <w:bCs/>
    </w:rPr>
  </w:style>
  <w:style w:type="paragraph" w:customStyle="1" w:styleId="p16">
    <w:name w:val="p16"/>
    <w:basedOn w:val="a"/>
    <w:rsid w:val="002B2D2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167</Words>
  <Characters>952</Characters>
  <Application>Microsoft Office Word</Application>
  <DocSecurity>0</DocSecurity>
  <Lines>7</Lines>
  <Paragraphs>2</Paragraphs>
  <ScaleCrop>false</ScaleCrop>
  <Company>雨林木风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关于举办职业经理人培训的通知</dc:title>
  <dc:creator>雨林木风</dc:creator>
  <cp:lastModifiedBy>雨林木风</cp:lastModifiedBy>
  <cp:revision>17</cp:revision>
  <dcterms:created xsi:type="dcterms:W3CDTF">2014-07-16T06:15:00Z</dcterms:created>
  <dcterms:modified xsi:type="dcterms:W3CDTF">2014-10-10T07:47:00Z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