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附件1：行程单</w:t>
      </w:r>
    </w:p>
    <w:tbl>
      <w:tblPr>
        <w:tblStyle w:val="5"/>
        <w:tblpPr w:leftFromText="180" w:rightFromText="180" w:vertAnchor="page" w:horzAnchor="margin" w:tblpXSpec="center" w:tblpY="2326"/>
        <w:tblOverlap w:val="never"/>
        <w:tblW w:w="10420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815"/>
        <w:gridCol w:w="1125"/>
        <w:gridCol w:w="6068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2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2018年1月迪拜考察行程（参考）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活动安排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1月26日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周五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郑州-迪拜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EK327   郑州-迪拜   20：55- 04：30+1 （总时长11.5小时，经停银川1.5小时） 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新郑国际机场集合，搭乘阿联酋航空前往迪拜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宿：无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餐：飞机餐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1月27日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迪拜-阿布扎比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清晨抵达迪拜后拍眼膜入境，导游机场外接团，后乘车前往阿联酋首都阿布扎比。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途经“最”顶级蓝色旗帜级别道路—海滨大道，以大炮、茶壶为造型的文化广场车览全世界“最”倾斜的人造建筑—首都之门（Hyatt Capital Gate）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参观中东最大的清真寺【</w:t>
            </w:r>
            <w:r>
              <w:rPr>
                <w:rFonts w:hint="eastAsia"/>
                <w:color w:val="FF0000"/>
                <w:sz w:val="21"/>
                <w:szCs w:val="21"/>
              </w:rPr>
              <w:t>谢赫扎耶德清真寺</w:t>
            </w:r>
            <w:r>
              <w:rPr>
                <w:rFonts w:hint="eastAsia"/>
                <w:color w:val="000000"/>
                <w:sz w:val="21"/>
                <w:szCs w:val="21"/>
              </w:rPr>
              <w:t>】，清真寺需要实行预定参观，具体将视当天的人流情况确认是否可入内参观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到达人工岛又名小香港，参观岛上的</w:t>
            </w:r>
            <w:r>
              <w:rPr>
                <w:rFonts w:hint="eastAsia"/>
                <w:color w:val="FF0000"/>
                <w:sz w:val="21"/>
                <w:szCs w:val="21"/>
              </w:rPr>
              <w:t>【民族文化村】</w:t>
            </w:r>
            <w:r>
              <w:rPr>
                <w:rFonts w:hint="eastAsia"/>
                <w:color w:val="000000"/>
                <w:sz w:val="21"/>
                <w:szCs w:val="21"/>
              </w:rPr>
              <w:t>，这里浓缩反射了旧时部落的集体生活状态；随后前往</w:t>
            </w:r>
            <w:r>
              <w:rPr>
                <w:rFonts w:hint="eastAsia"/>
                <w:color w:val="FF0000"/>
                <w:sz w:val="21"/>
                <w:szCs w:val="21"/>
              </w:rPr>
              <w:t>【海湾曼哈顿和BATINA老城区】</w:t>
            </w:r>
            <w:r>
              <w:rPr>
                <w:rFonts w:hint="eastAsia"/>
                <w:color w:val="000000"/>
                <w:sz w:val="21"/>
                <w:szCs w:val="21"/>
              </w:rPr>
              <w:t>,外观阿布扎比著名的八星Emirates Palace 酋长宫酒店。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后送酒店入住自由活动。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宿：迪拜希尔顿或同级别酒店         餐：早中晚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1月28日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阿布扎比-迪拜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早餐后乘车返回迪拜，后前往</w:t>
            </w:r>
            <w:r>
              <w:rPr>
                <w:rFonts w:hint="eastAsia"/>
                <w:color w:val="FF0000"/>
                <w:sz w:val="21"/>
                <w:szCs w:val="21"/>
              </w:rPr>
              <w:t>【伊朗小镇】</w:t>
            </w:r>
            <w:r>
              <w:rPr>
                <w:rFonts w:hint="eastAsia"/>
                <w:color w:val="000000"/>
                <w:sz w:val="21"/>
                <w:szCs w:val="21"/>
              </w:rPr>
              <w:t>参观;乘坐阿拉伯特色</w:t>
            </w:r>
            <w:r>
              <w:rPr>
                <w:rFonts w:hint="eastAsia"/>
                <w:color w:val="FF0000"/>
                <w:sz w:val="21"/>
                <w:szCs w:val="21"/>
              </w:rPr>
              <w:t>【水上Taxi】</w:t>
            </w:r>
            <w:r>
              <w:rPr>
                <w:rFonts w:hint="eastAsia"/>
                <w:color w:val="000000"/>
                <w:sz w:val="21"/>
                <w:szCs w:val="21"/>
              </w:rPr>
              <w:t>（乘坐约10分钟），欣赏迪拜金色海湾美丽风景；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参观</w:t>
            </w:r>
            <w:r>
              <w:rPr>
                <w:rFonts w:hint="eastAsia"/>
                <w:color w:val="FF0000"/>
                <w:sz w:val="21"/>
                <w:szCs w:val="21"/>
              </w:rPr>
              <w:t>【阿拉伯古民居村落】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/>
                <w:color w:val="FF0000"/>
                <w:sz w:val="21"/>
                <w:szCs w:val="21"/>
              </w:rPr>
              <w:t>【阿拉伯文化艺术中心】</w:t>
            </w:r>
            <w:r>
              <w:rPr>
                <w:rFonts w:hint="eastAsia"/>
                <w:color w:val="000000"/>
                <w:sz w:val="21"/>
                <w:szCs w:val="21"/>
              </w:rPr>
              <w:t>；后安排乘坐棕榈岛观光列车，全方位观赏</w:t>
            </w:r>
            <w:r>
              <w:rPr>
                <w:rFonts w:hint="eastAsia"/>
                <w:color w:val="FF0000"/>
                <w:sz w:val="21"/>
                <w:szCs w:val="21"/>
              </w:rPr>
              <w:t>【The Palm棕榈岛】</w:t>
            </w:r>
            <w:r>
              <w:rPr>
                <w:rFonts w:hint="eastAsia"/>
                <w:color w:val="000000"/>
                <w:sz w:val="21"/>
                <w:szCs w:val="21"/>
              </w:rPr>
              <w:t>，参观亚特兰蒂斯酒店精品街；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参观由阿式城堡改建的</w:t>
            </w:r>
            <w:r>
              <w:rPr>
                <w:rFonts w:hint="eastAsia"/>
                <w:color w:val="FF0000"/>
                <w:sz w:val="21"/>
                <w:szCs w:val="21"/>
              </w:rPr>
              <w:t>【迪拜博物馆】</w:t>
            </w:r>
            <w:r>
              <w:rPr>
                <w:rFonts w:hint="eastAsia"/>
                <w:color w:val="000000"/>
                <w:sz w:val="21"/>
                <w:szCs w:val="21"/>
              </w:rPr>
              <w:t>，里面建有降温风塔的古代商人大屋；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宿：迪拜希尔顿或同级别酒店         餐：早中晚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1月29日</w:t>
            </w:r>
          </w:p>
          <w:p>
            <w:pPr>
              <w:widowControl/>
              <w:ind w:firstLine="422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周一</w:t>
            </w:r>
          </w:p>
          <w:p>
            <w:pPr>
              <w:widowControl/>
              <w:ind w:firstLine="422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迪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拜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全天参加</w:t>
            </w:r>
            <w:r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  <w:t>“2018年中东迪拜国际医疗设备博览会ARAB HEALTH”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宿：迪拜希尔顿或同级别酒店       餐：早中晚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4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1月30日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迪拜</w:t>
            </w:r>
          </w:p>
        </w:tc>
        <w:tc>
          <w:tcPr>
            <w:tcW w:w="90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上午参加</w:t>
            </w:r>
            <w:r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  <w:t>“2018年中东迪拜国际医疗设备博览会ARAB HEALTH”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下午前往全世界最大的迪拜购物中心-</w:t>
            </w:r>
            <w:r>
              <w:rPr>
                <w:rFonts w:hint="eastAsia"/>
                <w:color w:val="FF0000"/>
                <w:sz w:val="21"/>
                <w:szCs w:val="21"/>
              </w:rPr>
              <w:t>【Dubai Mall】</w:t>
            </w:r>
            <w:r>
              <w:rPr>
                <w:rFonts w:hint="eastAsia"/>
                <w:color w:val="000000"/>
                <w:sz w:val="21"/>
                <w:szCs w:val="21"/>
              </w:rPr>
              <w:t>尽情购物。参观迪拜哈利法塔——</w:t>
            </w:r>
            <w:r>
              <w:rPr>
                <w:rFonts w:hint="eastAsia"/>
                <w:color w:val="FF0000"/>
                <w:sz w:val="21"/>
                <w:szCs w:val="21"/>
              </w:rPr>
              <w:t>【迪拜塔】</w:t>
            </w:r>
            <w:r>
              <w:rPr>
                <w:rFonts w:hint="eastAsia"/>
                <w:color w:val="000000"/>
                <w:sz w:val="21"/>
                <w:szCs w:val="21"/>
              </w:rPr>
              <w:t>（登顶），它有160层，总高828米。后欣赏世界最大的</w:t>
            </w:r>
            <w:r>
              <w:rPr>
                <w:rFonts w:hint="eastAsia"/>
                <w:color w:val="FF0000"/>
                <w:sz w:val="21"/>
                <w:szCs w:val="21"/>
              </w:rPr>
              <w:t>【音乐喷泉】</w:t>
            </w:r>
            <w:r>
              <w:rPr>
                <w:rFonts w:hint="eastAsia"/>
                <w:color w:val="000000"/>
                <w:sz w:val="21"/>
                <w:szCs w:val="21"/>
              </w:rPr>
              <w:t>（半小时一次）。</w:t>
            </w:r>
          </w:p>
          <w:p>
            <w:pPr>
              <w:pStyle w:val="3"/>
              <w:wordWrap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按指定时间集合前往机场乘机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宿：无     餐：早中晚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1月31日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周五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迪拜-郑州</w:t>
            </w:r>
          </w:p>
        </w:tc>
        <w:tc>
          <w:tcPr>
            <w:tcW w:w="900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EK326   迪拜-郑州   02：50 -17：10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（总时长10.5小时，经停银川1.5小时）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结束迪拜之旅，返回郑州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008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宿：无    餐：飞机餐</w:t>
            </w:r>
          </w:p>
        </w:tc>
      </w:tr>
    </w:tbl>
    <w:p>
      <w:r>
        <w:rPr>
          <w:rFonts w:hint="eastAsia" w:hAnsi="宋体" w:cs="宋体"/>
          <w:sz w:val="24"/>
        </w:rPr>
        <w:t>注意：参考行程，如有变动以最终的实际行程为准。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1A0C"/>
    <w:rsid w:val="1E0A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2017-10-26T06:33:00Z</dcterms:created>
  <dc:creator>c</dc:creator>
  <cp:lastModifiedBy>c</cp:lastModifiedBy>
  <dcterms:modified xsi:type="dcterms:W3CDTF">2017-10-26T06:33:49Z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