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Fonts w:hint="eastAsia" w:ascii="Times New Roman" w:hAnsi="宋体" w:cs="宋体"/>
          <w:b/>
          <w:bCs/>
          <w:color w:val="auto"/>
          <w:sz w:val="24"/>
          <w:lang w:val="en-US" w:eastAsia="zh-CN"/>
        </w:rPr>
      </w:pPr>
      <w:r>
        <w:rPr>
          <w:rFonts w:hint="eastAsia" w:ascii="Times New Roman" w:hAnsi="宋体" w:cs="宋体"/>
          <w:b/>
          <w:bCs/>
          <w:color w:val="auto"/>
          <w:sz w:val="24"/>
        </w:rPr>
        <w:t>附件</w:t>
      </w:r>
      <w:r>
        <w:rPr>
          <w:rFonts w:hint="eastAsia" w:ascii="Times New Roman" w:hAnsi="Times New Roman" w:cs="宋体"/>
          <w:b/>
          <w:bCs/>
          <w:color w:val="auto"/>
          <w:sz w:val="24"/>
        </w:rPr>
        <w:t>1</w:t>
      </w:r>
      <w:r>
        <w:rPr>
          <w:rFonts w:hint="eastAsia" w:ascii="Times New Roman" w:hAnsi="宋体" w:cs="宋体"/>
          <w:b/>
          <w:bCs/>
          <w:color w:val="auto"/>
          <w:sz w:val="24"/>
        </w:rPr>
        <w:t>：</w:t>
      </w:r>
      <w:r>
        <w:rPr>
          <w:rFonts w:hint="eastAsia" w:ascii="Times New Roman" w:hAnsi="宋体" w:cs="宋体"/>
          <w:b/>
          <w:bCs/>
          <w:color w:val="auto"/>
          <w:sz w:val="24"/>
          <w:lang w:val="en-US" w:eastAsia="zh-CN"/>
        </w:rPr>
        <w:t>参展观展团行程</w:t>
      </w:r>
    </w:p>
    <w:tbl>
      <w:tblPr>
        <w:tblStyle w:val="6"/>
        <w:tblW w:w="9576" w:type="dxa"/>
        <w:tblInd w:w="-47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82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345" w:type="dxa"/>
            <w:noWrap w:val="0"/>
            <w:vAlign w:val="center"/>
          </w:tcPr>
          <w:p>
            <w:pPr>
              <w:pStyle w:val="5"/>
              <w:spacing w:before="111" w:line="229" w:lineRule="auto"/>
              <w:ind w:left="275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pacing w:val="1"/>
                <w:sz w:val="24"/>
                <w:szCs w:val="24"/>
              </w:rPr>
              <w:t>时间</w:t>
            </w:r>
          </w:p>
        </w:tc>
        <w:tc>
          <w:tcPr>
            <w:tcW w:w="8231" w:type="dxa"/>
            <w:noWrap w:val="0"/>
            <w:vAlign w:val="center"/>
          </w:tcPr>
          <w:p>
            <w:pPr>
              <w:pStyle w:val="5"/>
              <w:spacing w:before="112" w:line="228" w:lineRule="auto"/>
              <w:ind w:left="3622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pacing w:val="2"/>
                <w:sz w:val="24"/>
                <w:szCs w:val="24"/>
              </w:rPr>
              <w:t>内容安排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1345" w:type="dxa"/>
            <w:noWrap w:val="0"/>
            <w:vAlign w:val="center"/>
          </w:tcPr>
          <w:p>
            <w:pPr>
              <w:pStyle w:val="5"/>
              <w:ind w:firstLine="192" w:firstLineChars="100"/>
              <w:jc w:val="center"/>
              <w:rPr>
                <w:color w:val="auto"/>
                <w:spacing w:val="6"/>
                <w:sz w:val="18"/>
                <w:szCs w:val="18"/>
              </w:rPr>
            </w:pPr>
          </w:p>
          <w:p>
            <w:pPr>
              <w:pStyle w:val="5"/>
              <w:ind w:firstLine="192" w:firstLineChars="100"/>
              <w:jc w:val="center"/>
              <w:rPr>
                <w:color w:val="auto"/>
                <w:spacing w:val="6"/>
                <w:sz w:val="18"/>
                <w:szCs w:val="18"/>
              </w:rPr>
            </w:pPr>
            <w:r>
              <w:rPr>
                <w:color w:val="auto"/>
                <w:spacing w:val="6"/>
                <w:sz w:val="18"/>
                <w:szCs w:val="18"/>
              </w:rPr>
              <w:t>4</w:t>
            </w:r>
            <w:r>
              <w:rPr>
                <w:rFonts w:hint="eastAsia"/>
                <w:color w:val="auto"/>
                <w:spacing w:val="6"/>
                <w:sz w:val="18"/>
                <w:szCs w:val="18"/>
              </w:rPr>
              <w:t>月1</w:t>
            </w:r>
            <w:r>
              <w:rPr>
                <w:color w:val="auto"/>
                <w:spacing w:val="6"/>
                <w:sz w:val="18"/>
                <w:szCs w:val="18"/>
              </w:rPr>
              <w:t>5</w:t>
            </w:r>
            <w:r>
              <w:rPr>
                <w:rFonts w:hint="eastAsia"/>
                <w:color w:val="auto"/>
                <w:spacing w:val="6"/>
                <w:sz w:val="18"/>
                <w:szCs w:val="18"/>
              </w:rPr>
              <w:t>日</w:t>
            </w:r>
          </w:p>
          <w:p>
            <w:pPr>
              <w:pStyle w:val="5"/>
              <w:ind w:firstLine="192" w:firstLineChars="100"/>
              <w:jc w:val="center"/>
              <w:rPr>
                <w:color w:val="auto"/>
                <w:spacing w:val="6"/>
                <w:sz w:val="18"/>
                <w:szCs w:val="18"/>
              </w:rPr>
            </w:pPr>
            <w:r>
              <w:rPr>
                <w:rFonts w:hint="eastAsia"/>
                <w:color w:val="auto"/>
                <w:spacing w:val="6"/>
                <w:sz w:val="18"/>
                <w:szCs w:val="18"/>
                <w:lang w:eastAsia="zh-CN"/>
              </w:rPr>
              <w:t>（周一）</w:t>
            </w:r>
          </w:p>
          <w:p>
            <w:pPr>
              <w:pStyle w:val="5"/>
              <w:ind w:firstLine="192" w:firstLineChars="100"/>
              <w:jc w:val="center"/>
              <w:rPr>
                <w:color w:val="auto"/>
                <w:spacing w:val="6"/>
                <w:sz w:val="18"/>
                <w:szCs w:val="18"/>
              </w:rPr>
            </w:pPr>
          </w:p>
        </w:tc>
        <w:tc>
          <w:tcPr>
            <w:tcW w:w="8231" w:type="dxa"/>
            <w:noWrap w:val="0"/>
            <w:vAlign w:val="center"/>
          </w:tcPr>
          <w:p>
            <w:pPr>
              <w:pStyle w:val="5"/>
              <w:ind w:firstLine="192" w:firstLineChars="100"/>
              <w:jc w:val="both"/>
              <w:rPr>
                <w:rFonts w:hint="eastAsia"/>
                <w:color w:val="auto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pacing w:val="6"/>
                <w:sz w:val="18"/>
                <w:szCs w:val="18"/>
                <w:lang w:eastAsia="zh-CN"/>
              </w:rPr>
              <w:t>北京大兴</w:t>
            </w:r>
            <w:r>
              <w:rPr>
                <w:color w:val="auto"/>
                <w:spacing w:val="6"/>
                <w:sz w:val="18"/>
                <w:szCs w:val="18"/>
                <w:lang w:eastAsia="zh-CN"/>
              </w:rPr>
              <w:t>-</w:t>
            </w:r>
            <w:r>
              <w:rPr>
                <w:rFonts w:hint="eastAsia"/>
                <w:color w:val="auto"/>
                <w:spacing w:val="6"/>
                <w:sz w:val="18"/>
                <w:szCs w:val="18"/>
                <w:lang w:eastAsia="zh-CN"/>
              </w:rPr>
              <w:t xml:space="preserve">塔什干（乌兹别克斯坦） </w:t>
            </w:r>
            <w:r>
              <w:rPr>
                <w:color w:val="auto"/>
                <w:spacing w:val="6"/>
                <w:sz w:val="18"/>
                <w:szCs w:val="18"/>
                <w:lang w:eastAsia="zh-CN"/>
              </w:rPr>
              <w:t xml:space="preserve">       </w:t>
            </w:r>
            <w:r>
              <w:rPr>
                <w:rFonts w:hint="eastAsia"/>
                <w:color w:val="auto"/>
                <w:spacing w:val="6"/>
                <w:sz w:val="18"/>
                <w:szCs w:val="18"/>
              </w:rPr>
              <w:t>参考航班：</w:t>
            </w:r>
            <w:r>
              <w:rPr>
                <w:color w:val="auto"/>
                <w:spacing w:val="6"/>
                <w:sz w:val="18"/>
                <w:szCs w:val="18"/>
              </w:rPr>
              <w:t xml:space="preserve">CZ6027 </w:t>
            </w:r>
            <w:r>
              <w:rPr>
                <w:color w:val="auto"/>
                <w:spacing w:val="6"/>
                <w:sz w:val="18"/>
                <w:szCs w:val="18"/>
                <w:lang w:eastAsia="zh-CN"/>
              </w:rPr>
              <w:t>1</w:t>
            </w:r>
            <w:r>
              <w:rPr>
                <w:rFonts w:hint="eastAsia"/>
                <w:color w:val="auto"/>
                <w:spacing w:val="6"/>
                <w:sz w:val="18"/>
                <w:szCs w:val="18"/>
                <w:lang w:val="en-US" w:eastAsia="zh-CN"/>
              </w:rPr>
              <w:t>6:00</w:t>
            </w:r>
            <w:r>
              <w:rPr>
                <w:color w:val="auto"/>
                <w:spacing w:val="6"/>
                <w:sz w:val="18"/>
                <w:szCs w:val="18"/>
                <w:lang w:eastAsia="zh-CN"/>
              </w:rPr>
              <w:t xml:space="preserve">-19:30  </w:t>
            </w:r>
          </w:p>
          <w:p>
            <w:pPr>
              <w:pStyle w:val="5"/>
              <w:jc w:val="both"/>
              <w:rPr>
                <w:color w:val="auto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pacing w:val="6"/>
                <w:sz w:val="21"/>
                <w:szCs w:val="21"/>
                <w:lang w:val="en-US" w:eastAsia="zh-CN"/>
              </w:rPr>
              <w:t>【全天】</w:t>
            </w:r>
            <w:r>
              <w:rPr>
                <w:rFonts w:hint="eastAsia"/>
                <w:spacing w:val="6"/>
                <w:sz w:val="21"/>
                <w:szCs w:val="21"/>
                <w:lang w:eastAsia="zh-CN"/>
              </w:rPr>
              <w:t>北京机场集合，</w:t>
            </w:r>
            <w:r>
              <w:rPr>
                <w:rFonts w:hint="eastAsia"/>
                <w:color w:val="auto"/>
                <w:spacing w:val="6"/>
                <w:sz w:val="21"/>
                <w:szCs w:val="21"/>
                <w:lang w:eastAsia="zh-CN"/>
              </w:rPr>
              <w:t>前往北京乘坐国际航班前往乌兹别克斯坦首都塔什干；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1345" w:type="dxa"/>
            <w:noWrap w:val="0"/>
            <w:vAlign w:val="center"/>
          </w:tcPr>
          <w:p>
            <w:pPr>
              <w:pStyle w:val="5"/>
              <w:ind w:firstLine="192" w:firstLineChars="100"/>
              <w:jc w:val="center"/>
              <w:rPr>
                <w:color w:val="auto"/>
                <w:spacing w:val="6"/>
                <w:sz w:val="18"/>
                <w:szCs w:val="18"/>
              </w:rPr>
            </w:pPr>
          </w:p>
          <w:p>
            <w:pPr>
              <w:pStyle w:val="5"/>
              <w:ind w:firstLine="192" w:firstLineChars="100"/>
              <w:jc w:val="center"/>
              <w:rPr>
                <w:color w:val="auto"/>
                <w:spacing w:val="6"/>
                <w:sz w:val="18"/>
                <w:szCs w:val="18"/>
              </w:rPr>
            </w:pPr>
            <w:r>
              <w:rPr>
                <w:color w:val="auto"/>
                <w:spacing w:val="6"/>
                <w:sz w:val="18"/>
                <w:szCs w:val="18"/>
              </w:rPr>
              <w:t>4</w:t>
            </w:r>
            <w:r>
              <w:rPr>
                <w:rFonts w:hint="eastAsia"/>
                <w:color w:val="auto"/>
                <w:spacing w:val="6"/>
                <w:sz w:val="18"/>
                <w:szCs w:val="18"/>
              </w:rPr>
              <w:t>月1</w:t>
            </w:r>
            <w:r>
              <w:rPr>
                <w:color w:val="auto"/>
                <w:spacing w:val="6"/>
                <w:sz w:val="18"/>
                <w:szCs w:val="18"/>
              </w:rPr>
              <w:t>6</w:t>
            </w:r>
            <w:r>
              <w:rPr>
                <w:rFonts w:hint="eastAsia"/>
                <w:color w:val="auto"/>
                <w:spacing w:val="6"/>
                <w:sz w:val="18"/>
                <w:szCs w:val="18"/>
              </w:rPr>
              <w:t>日</w:t>
            </w:r>
          </w:p>
          <w:p>
            <w:pPr>
              <w:pStyle w:val="5"/>
              <w:ind w:firstLine="192" w:firstLineChars="100"/>
              <w:jc w:val="center"/>
              <w:rPr>
                <w:color w:val="auto"/>
                <w:spacing w:val="6"/>
                <w:sz w:val="18"/>
                <w:szCs w:val="18"/>
              </w:rPr>
            </w:pPr>
            <w:r>
              <w:rPr>
                <w:rFonts w:hint="eastAsia"/>
                <w:color w:val="auto"/>
                <w:spacing w:val="6"/>
                <w:sz w:val="18"/>
                <w:szCs w:val="18"/>
                <w:lang w:eastAsia="zh-CN"/>
              </w:rPr>
              <w:t>（周二）</w:t>
            </w:r>
          </w:p>
          <w:p>
            <w:pPr>
              <w:pStyle w:val="5"/>
              <w:ind w:firstLine="192" w:firstLineChars="100"/>
              <w:jc w:val="center"/>
              <w:rPr>
                <w:color w:val="auto"/>
                <w:spacing w:val="6"/>
                <w:sz w:val="18"/>
                <w:szCs w:val="18"/>
              </w:rPr>
            </w:pPr>
          </w:p>
        </w:tc>
        <w:tc>
          <w:tcPr>
            <w:tcW w:w="8231" w:type="dxa"/>
            <w:noWrap w:val="0"/>
            <w:vAlign w:val="center"/>
          </w:tcPr>
          <w:p>
            <w:pPr>
              <w:pStyle w:val="5"/>
              <w:ind w:firstLine="192" w:firstLineChars="100"/>
              <w:rPr>
                <w:color w:val="auto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pacing w:val="6"/>
                <w:sz w:val="18"/>
                <w:szCs w:val="18"/>
                <w:lang w:eastAsia="zh-CN"/>
              </w:rPr>
              <w:t>塔什干（乌兹别克斯坦）</w:t>
            </w:r>
          </w:p>
          <w:p>
            <w:pPr>
              <w:pStyle w:val="5"/>
              <w:spacing w:before="113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6"/>
                <w:sz w:val="21"/>
                <w:szCs w:val="21"/>
                <w:lang w:eastAsia="zh-CN"/>
              </w:rPr>
              <w:t>【全天】国际展会：参加【乌兹别克斯坦国际医药展】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1345" w:type="dxa"/>
            <w:noWrap w:val="0"/>
            <w:vAlign w:val="center"/>
          </w:tcPr>
          <w:p>
            <w:pPr>
              <w:pStyle w:val="5"/>
              <w:ind w:firstLine="192" w:firstLineChars="100"/>
              <w:jc w:val="center"/>
              <w:rPr>
                <w:color w:val="auto"/>
                <w:spacing w:val="6"/>
                <w:sz w:val="18"/>
                <w:szCs w:val="18"/>
              </w:rPr>
            </w:pPr>
            <w:r>
              <w:rPr>
                <w:color w:val="auto"/>
                <w:spacing w:val="6"/>
                <w:sz w:val="18"/>
                <w:szCs w:val="18"/>
              </w:rPr>
              <w:t>4</w:t>
            </w:r>
            <w:r>
              <w:rPr>
                <w:rFonts w:hint="eastAsia"/>
                <w:color w:val="auto"/>
                <w:spacing w:val="6"/>
                <w:sz w:val="18"/>
                <w:szCs w:val="18"/>
              </w:rPr>
              <w:t>月1</w:t>
            </w:r>
            <w:r>
              <w:rPr>
                <w:color w:val="auto"/>
                <w:spacing w:val="6"/>
                <w:sz w:val="18"/>
                <w:szCs w:val="18"/>
              </w:rPr>
              <w:t>7</w:t>
            </w:r>
            <w:r>
              <w:rPr>
                <w:rFonts w:hint="eastAsia"/>
                <w:color w:val="auto"/>
                <w:spacing w:val="6"/>
                <w:sz w:val="18"/>
                <w:szCs w:val="18"/>
              </w:rPr>
              <w:t>日</w:t>
            </w:r>
          </w:p>
          <w:p>
            <w:pPr>
              <w:pStyle w:val="5"/>
              <w:ind w:firstLine="192" w:firstLineChars="100"/>
              <w:jc w:val="center"/>
              <w:rPr>
                <w:color w:val="auto"/>
                <w:spacing w:val="6"/>
                <w:sz w:val="18"/>
                <w:szCs w:val="18"/>
              </w:rPr>
            </w:pPr>
            <w:r>
              <w:rPr>
                <w:rFonts w:hint="eastAsia"/>
                <w:color w:val="auto"/>
                <w:spacing w:val="6"/>
                <w:sz w:val="18"/>
                <w:szCs w:val="18"/>
                <w:lang w:eastAsia="zh-CN"/>
              </w:rPr>
              <w:t>（周三）</w:t>
            </w:r>
          </w:p>
        </w:tc>
        <w:tc>
          <w:tcPr>
            <w:tcW w:w="8231" w:type="dxa"/>
            <w:noWrap w:val="0"/>
            <w:vAlign w:val="center"/>
          </w:tcPr>
          <w:p>
            <w:pPr>
              <w:pStyle w:val="5"/>
              <w:ind w:firstLine="192" w:firstLineChars="100"/>
              <w:rPr>
                <w:color w:val="auto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pacing w:val="6"/>
                <w:sz w:val="18"/>
                <w:szCs w:val="18"/>
                <w:lang w:eastAsia="zh-CN"/>
              </w:rPr>
              <w:t>塔什干（乌兹别克斯坦）</w:t>
            </w:r>
          </w:p>
          <w:p>
            <w:pPr>
              <w:pStyle w:val="5"/>
              <w:spacing w:before="113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6"/>
                <w:sz w:val="21"/>
                <w:szCs w:val="21"/>
                <w:lang w:eastAsia="zh-CN"/>
              </w:rPr>
              <w:t>【全天】国际展会：参加【乌兹别克斯坦国际医药展】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1345" w:type="dxa"/>
            <w:noWrap w:val="0"/>
            <w:vAlign w:val="center"/>
          </w:tcPr>
          <w:p>
            <w:pPr>
              <w:pStyle w:val="5"/>
              <w:ind w:firstLine="192" w:firstLineChars="100"/>
              <w:jc w:val="center"/>
              <w:rPr>
                <w:color w:val="auto"/>
                <w:spacing w:val="6"/>
                <w:sz w:val="18"/>
                <w:szCs w:val="18"/>
              </w:rPr>
            </w:pPr>
          </w:p>
          <w:p>
            <w:pPr>
              <w:pStyle w:val="5"/>
              <w:ind w:firstLine="192" w:firstLineChars="100"/>
              <w:jc w:val="center"/>
              <w:rPr>
                <w:color w:val="auto"/>
                <w:spacing w:val="6"/>
                <w:sz w:val="18"/>
                <w:szCs w:val="18"/>
              </w:rPr>
            </w:pPr>
            <w:r>
              <w:rPr>
                <w:color w:val="auto"/>
                <w:spacing w:val="6"/>
                <w:sz w:val="18"/>
                <w:szCs w:val="18"/>
              </w:rPr>
              <w:t>4</w:t>
            </w:r>
            <w:r>
              <w:rPr>
                <w:rFonts w:hint="eastAsia"/>
                <w:color w:val="auto"/>
                <w:spacing w:val="6"/>
                <w:sz w:val="18"/>
                <w:szCs w:val="18"/>
              </w:rPr>
              <w:t>月1</w:t>
            </w:r>
            <w:r>
              <w:rPr>
                <w:color w:val="auto"/>
                <w:spacing w:val="6"/>
                <w:sz w:val="18"/>
                <w:szCs w:val="18"/>
              </w:rPr>
              <w:t>8</w:t>
            </w:r>
            <w:r>
              <w:rPr>
                <w:rFonts w:hint="eastAsia"/>
                <w:color w:val="auto"/>
                <w:spacing w:val="6"/>
                <w:sz w:val="18"/>
                <w:szCs w:val="18"/>
              </w:rPr>
              <w:t>日</w:t>
            </w:r>
          </w:p>
          <w:p>
            <w:pPr>
              <w:pStyle w:val="5"/>
              <w:ind w:firstLine="192" w:firstLineChars="100"/>
              <w:jc w:val="center"/>
              <w:rPr>
                <w:color w:val="auto"/>
                <w:spacing w:val="6"/>
                <w:sz w:val="18"/>
                <w:szCs w:val="18"/>
              </w:rPr>
            </w:pPr>
            <w:r>
              <w:rPr>
                <w:rFonts w:hint="eastAsia"/>
                <w:color w:val="auto"/>
                <w:spacing w:val="6"/>
                <w:sz w:val="18"/>
                <w:szCs w:val="18"/>
                <w:lang w:eastAsia="zh-CN"/>
              </w:rPr>
              <w:t>（周四）</w:t>
            </w:r>
          </w:p>
          <w:p>
            <w:pPr>
              <w:pStyle w:val="5"/>
              <w:ind w:firstLine="192" w:firstLineChars="100"/>
              <w:jc w:val="center"/>
              <w:rPr>
                <w:color w:val="auto"/>
                <w:spacing w:val="6"/>
                <w:sz w:val="18"/>
                <w:szCs w:val="18"/>
              </w:rPr>
            </w:pPr>
          </w:p>
        </w:tc>
        <w:tc>
          <w:tcPr>
            <w:tcW w:w="8231" w:type="dxa"/>
            <w:noWrap w:val="0"/>
            <w:vAlign w:val="center"/>
          </w:tcPr>
          <w:p>
            <w:pPr>
              <w:pStyle w:val="5"/>
              <w:ind w:firstLine="192" w:firstLineChars="100"/>
              <w:rPr>
                <w:color w:val="auto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pacing w:val="6"/>
                <w:sz w:val="18"/>
                <w:szCs w:val="18"/>
                <w:lang w:eastAsia="zh-CN"/>
              </w:rPr>
              <w:t>塔什干（乌兹别克斯坦）</w:t>
            </w:r>
          </w:p>
          <w:p>
            <w:pPr>
              <w:pStyle w:val="5"/>
              <w:spacing w:before="113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6"/>
                <w:sz w:val="21"/>
                <w:szCs w:val="21"/>
                <w:lang w:eastAsia="zh-CN"/>
              </w:rPr>
              <w:t>【全天】国际展会：参加【乌兹别克斯坦国际医药展】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1" w:hRule="atLeast"/>
        </w:trPr>
        <w:tc>
          <w:tcPr>
            <w:tcW w:w="1345" w:type="dxa"/>
            <w:noWrap w:val="0"/>
            <w:vAlign w:val="center"/>
          </w:tcPr>
          <w:p>
            <w:pPr>
              <w:pStyle w:val="5"/>
              <w:ind w:firstLine="192" w:firstLineChars="100"/>
              <w:jc w:val="center"/>
              <w:rPr>
                <w:color w:val="auto"/>
                <w:spacing w:val="6"/>
                <w:sz w:val="18"/>
                <w:szCs w:val="18"/>
              </w:rPr>
            </w:pPr>
          </w:p>
          <w:p>
            <w:pPr>
              <w:pStyle w:val="5"/>
              <w:ind w:firstLine="192" w:firstLineChars="100"/>
              <w:jc w:val="center"/>
              <w:rPr>
                <w:color w:val="auto"/>
                <w:spacing w:val="6"/>
                <w:sz w:val="18"/>
                <w:szCs w:val="18"/>
              </w:rPr>
            </w:pPr>
            <w:r>
              <w:rPr>
                <w:color w:val="auto"/>
                <w:spacing w:val="6"/>
                <w:sz w:val="18"/>
                <w:szCs w:val="18"/>
              </w:rPr>
              <w:t>4</w:t>
            </w:r>
            <w:r>
              <w:rPr>
                <w:rFonts w:hint="eastAsia"/>
                <w:color w:val="auto"/>
                <w:spacing w:val="6"/>
                <w:sz w:val="18"/>
                <w:szCs w:val="18"/>
              </w:rPr>
              <w:t>月1</w:t>
            </w:r>
            <w:r>
              <w:rPr>
                <w:color w:val="auto"/>
                <w:spacing w:val="6"/>
                <w:sz w:val="18"/>
                <w:szCs w:val="18"/>
              </w:rPr>
              <w:t>9</w:t>
            </w:r>
            <w:r>
              <w:rPr>
                <w:rFonts w:hint="eastAsia"/>
                <w:color w:val="auto"/>
                <w:spacing w:val="6"/>
                <w:sz w:val="18"/>
                <w:szCs w:val="18"/>
              </w:rPr>
              <w:t>日</w:t>
            </w:r>
          </w:p>
          <w:p>
            <w:pPr>
              <w:pStyle w:val="5"/>
              <w:ind w:firstLine="192" w:firstLineChars="100"/>
              <w:jc w:val="center"/>
              <w:rPr>
                <w:color w:val="auto"/>
                <w:spacing w:val="6"/>
                <w:sz w:val="18"/>
                <w:szCs w:val="18"/>
              </w:rPr>
            </w:pPr>
            <w:r>
              <w:rPr>
                <w:rFonts w:hint="eastAsia"/>
                <w:color w:val="auto"/>
                <w:spacing w:val="6"/>
                <w:sz w:val="18"/>
                <w:szCs w:val="18"/>
                <w:lang w:eastAsia="zh-CN"/>
              </w:rPr>
              <w:t>（周五）</w:t>
            </w:r>
          </w:p>
          <w:p>
            <w:pPr>
              <w:pStyle w:val="5"/>
              <w:ind w:firstLine="192" w:firstLineChars="100"/>
              <w:jc w:val="center"/>
              <w:rPr>
                <w:color w:val="auto"/>
                <w:spacing w:val="6"/>
                <w:sz w:val="18"/>
                <w:szCs w:val="18"/>
              </w:rPr>
            </w:pPr>
          </w:p>
        </w:tc>
        <w:tc>
          <w:tcPr>
            <w:tcW w:w="8231" w:type="dxa"/>
            <w:noWrap w:val="0"/>
            <w:vAlign w:val="center"/>
          </w:tcPr>
          <w:p>
            <w:pPr>
              <w:pStyle w:val="5"/>
              <w:ind w:left="106"/>
              <w:rPr>
                <w:color w:val="auto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pacing w:val="6"/>
                <w:sz w:val="18"/>
                <w:szCs w:val="18"/>
                <w:lang w:eastAsia="zh-CN"/>
              </w:rPr>
              <w:t xml:space="preserve">塔什干（乌兹别克斯坦）-北京大兴 </w:t>
            </w:r>
            <w:r>
              <w:rPr>
                <w:color w:val="auto"/>
                <w:spacing w:val="6"/>
                <w:sz w:val="18"/>
                <w:szCs w:val="18"/>
                <w:lang w:eastAsia="zh-CN"/>
              </w:rPr>
              <w:t xml:space="preserve">      </w:t>
            </w:r>
            <w:r>
              <w:rPr>
                <w:rFonts w:hint="eastAsia"/>
                <w:color w:val="auto"/>
                <w:spacing w:val="6"/>
                <w:sz w:val="18"/>
                <w:szCs w:val="18"/>
              </w:rPr>
              <w:t>参考</w:t>
            </w:r>
            <w:r>
              <w:rPr>
                <w:rFonts w:hint="eastAsia"/>
                <w:color w:val="auto"/>
                <w:spacing w:val="6"/>
                <w:sz w:val="18"/>
                <w:szCs w:val="18"/>
                <w:lang w:eastAsia="zh-CN"/>
              </w:rPr>
              <w:t>航班</w:t>
            </w:r>
            <w:r>
              <w:rPr>
                <w:rFonts w:hint="eastAsia"/>
                <w:color w:val="auto"/>
                <w:spacing w:val="6"/>
                <w:sz w:val="18"/>
                <w:szCs w:val="18"/>
              </w:rPr>
              <w:t>：</w:t>
            </w:r>
            <w:r>
              <w:rPr>
                <w:color w:val="auto"/>
                <w:spacing w:val="6"/>
                <w:sz w:val="18"/>
                <w:szCs w:val="18"/>
              </w:rPr>
              <w:t>CZ6028</w:t>
            </w:r>
            <w:r>
              <w:rPr>
                <w:rFonts w:hint="eastAsia"/>
                <w:color w:val="auto"/>
                <w:spacing w:val="6"/>
                <w:sz w:val="18"/>
                <w:szCs w:val="18"/>
              </w:rPr>
              <w:t xml:space="preserve"> </w:t>
            </w:r>
            <w:r>
              <w:rPr>
                <w:color w:val="auto"/>
                <w:spacing w:val="6"/>
                <w:sz w:val="18"/>
                <w:szCs w:val="18"/>
              </w:rPr>
              <w:t xml:space="preserve"> 21:10-06:00+1  </w:t>
            </w:r>
          </w:p>
          <w:p>
            <w:pPr>
              <w:pStyle w:val="5"/>
              <w:spacing w:before="113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【上午】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人文体验：</w:t>
            </w:r>
            <w:r>
              <w:rPr>
                <w:rFonts w:hint="eastAsia"/>
                <w:color w:val="auto"/>
                <w:sz w:val="21"/>
                <w:szCs w:val="21"/>
              </w:rPr>
              <w:t>参观塔什干独立广场、阿米尔帖木儿纪念碑、库卡达希经学院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pStyle w:val="5"/>
              <w:spacing w:before="113"/>
              <w:jc w:val="both"/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【下午】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人文体验：</w:t>
            </w:r>
            <w:r>
              <w:rPr>
                <w:rFonts w:hint="eastAsia"/>
                <w:color w:val="auto"/>
                <w:sz w:val="21"/>
                <w:szCs w:val="21"/>
              </w:rPr>
              <w:t>参观塔什干剧院广场、圆顶集市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pStyle w:val="5"/>
              <w:spacing w:before="113"/>
              <w:jc w:val="both"/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pacing w:val="8"/>
                <w:sz w:val="21"/>
                <w:szCs w:val="21"/>
                <w:lang w:eastAsia="zh-CN"/>
              </w:rPr>
              <w:t>【晚上】晚餐后，返程，乘机飞往北京；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345" w:type="dxa"/>
            <w:noWrap w:val="0"/>
            <w:vAlign w:val="center"/>
          </w:tcPr>
          <w:p>
            <w:pPr>
              <w:pStyle w:val="5"/>
              <w:ind w:firstLine="192" w:firstLineChars="100"/>
              <w:jc w:val="center"/>
              <w:rPr>
                <w:color w:val="auto"/>
                <w:spacing w:val="6"/>
                <w:sz w:val="18"/>
                <w:szCs w:val="18"/>
              </w:rPr>
            </w:pPr>
            <w:r>
              <w:rPr>
                <w:color w:val="auto"/>
                <w:spacing w:val="6"/>
                <w:sz w:val="18"/>
                <w:szCs w:val="18"/>
              </w:rPr>
              <w:t>4</w:t>
            </w:r>
            <w:r>
              <w:rPr>
                <w:rFonts w:hint="eastAsia"/>
                <w:color w:val="auto"/>
                <w:spacing w:val="6"/>
                <w:sz w:val="18"/>
                <w:szCs w:val="18"/>
              </w:rPr>
              <w:t>月</w:t>
            </w:r>
            <w:r>
              <w:rPr>
                <w:color w:val="auto"/>
                <w:spacing w:val="6"/>
                <w:sz w:val="18"/>
                <w:szCs w:val="18"/>
              </w:rPr>
              <w:t>20</w:t>
            </w:r>
            <w:r>
              <w:rPr>
                <w:rFonts w:hint="eastAsia"/>
                <w:color w:val="auto"/>
                <w:spacing w:val="6"/>
                <w:sz w:val="18"/>
                <w:szCs w:val="18"/>
              </w:rPr>
              <w:t>日</w:t>
            </w:r>
          </w:p>
          <w:p>
            <w:pPr>
              <w:pStyle w:val="5"/>
              <w:ind w:firstLine="192" w:firstLineChars="100"/>
              <w:jc w:val="center"/>
              <w:rPr>
                <w:color w:val="auto"/>
                <w:spacing w:val="6"/>
                <w:sz w:val="18"/>
                <w:szCs w:val="18"/>
              </w:rPr>
            </w:pPr>
            <w:r>
              <w:rPr>
                <w:rFonts w:hint="eastAsia"/>
                <w:color w:val="auto"/>
                <w:spacing w:val="6"/>
                <w:sz w:val="18"/>
                <w:szCs w:val="18"/>
                <w:lang w:eastAsia="zh-CN"/>
              </w:rPr>
              <w:t>（周六）</w:t>
            </w:r>
          </w:p>
        </w:tc>
        <w:tc>
          <w:tcPr>
            <w:tcW w:w="8231" w:type="dxa"/>
            <w:noWrap w:val="0"/>
            <w:vAlign w:val="center"/>
          </w:tcPr>
          <w:p>
            <w:pPr>
              <w:pStyle w:val="5"/>
              <w:ind w:left="106"/>
              <w:rPr>
                <w:color w:val="auto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sz w:val="21"/>
                <w:szCs w:val="21"/>
                <w:lang w:val="en-US" w:eastAsia="zh-CN" w:bidi="ar-SA"/>
              </w:rPr>
              <w:t>返回温馨的家，结束中亚考察之旅！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YTJiODlhNzJiYjU2MWFlZjBjMzIwOGU0OTE1MDQifQ=="/>
  </w:docVars>
  <w:rsids>
    <w:rsidRoot w:val="0D62355C"/>
    <w:rsid w:val="0D62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2024-02-29T07:45:00Z</dcterms:created>
  <dc:creator>王家蔚</dc:creator>
  <cp:lastModifiedBy>王家蔚</cp:lastModifiedBy>
  <dcterms:modified xsi:type="dcterms:W3CDTF">2024-02-29T07:48:00Z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8F9F2A57F4E848469CA0069248828A03_11</vt:lpwstr>
  </property>
</Properties>
</file>