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86" w:tblpY="702"/>
        <w:tblOverlap w:val="never"/>
        <w:tblW w:w="100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9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6" w:type="dxa"/>
            <w:noWrap w:val="0"/>
            <w:vAlign w:val="center"/>
          </w:tcPr>
          <w:p>
            <w:pPr>
              <w:pStyle w:val="5"/>
              <w:spacing w:before="111" w:line="229" w:lineRule="auto"/>
              <w:ind w:left="275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1"/>
                <w:sz w:val="24"/>
                <w:szCs w:val="24"/>
              </w:rPr>
              <w:t>时间</w:t>
            </w:r>
          </w:p>
        </w:tc>
        <w:tc>
          <w:tcPr>
            <w:tcW w:w="9092" w:type="dxa"/>
            <w:noWrap w:val="0"/>
            <w:vAlign w:val="center"/>
          </w:tcPr>
          <w:p>
            <w:pPr>
              <w:pStyle w:val="5"/>
              <w:spacing w:before="112" w:line="228" w:lineRule="auto"/>
              <w:ind w:left="3622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2"/>
                <w:sz w:val="24"/>
                <w:szCs w:val="24"/>
              </w:rPr>
              <w:t>内容安排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996" w:type="dxa"/>
            <w:noWrap w:val="0"/>
            <w:vAlign w:val="center"/>
          </w:tcPr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月1</w:t>
            </w:r>
            <w:r>
              <w:rPr>
                <w:color w:val="auto"/>
                <w:spacing w:val="6"/>
                <w:sz w:val="18"/>
                <w:szCs w:val="18"/>
              </w:rPr>
              <w:t>5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（周一）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9092" w:type="dxa"/>
            <w:noWrap w:val="0"/>
            <w:vAlign w:val="center"/>
          </w:tcPr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 xml:space="preserve">北京大兴-塔什干    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             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参考航班：</w:t>
            </w:r>
            <w:r>
              <w:rPr>
                <w:color w:val="auto"/>
                <w:spacing w:val="6"/>
                <w:sz w:val="18"/>
                <w:szCs w:val="18"/>
              </w:rPr>
              <w:t xml:space="preserve">CZ6027 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6"/>
                <w:sz w:val="18"/>
                <w:szCs w:val="18"/>
              </w:rPr>
              <w:t xml:space="preserve">16:00-19:30   </w:t>
            </w: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 xml:space="preserve">  </w:t>
            </w:r>
          </w:p>
          <w:p>
            <w:pPr>
              <w:pStyle w:val="5"/>
              <w:spacing w:before="11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【全天】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北京机场集合，</w:t>
            </w: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前往北京乘坐国际航班前往乌兹别克斯坦首都塔什干；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96" w:type="dxa"/>
            <w:noWrap w:val="0"/>
            <w:vAlign w:val="center"/>
          </w:tcPr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月1</w:t>
            </w:r>
            <w:r>
              <w:rPr>
                <w:color w:val="auto"/>
                <w:spacing w:val="6"/>
                <w:sz w:val="18"/>
                <w:szCs w:val="18"/>
              </w:rPr>
              <w:t>6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（周二）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9092" w:type="dxa"/>
            <w:noWrap w:val="0"/>
            <w:vAlign w:val="center"/>
          </w:tcPr>
          <w:p>
            <w:pPr>
              <w:pStyle w:val="5"/>
              <w:ind w:firstLine="192" w:firstLineChars="100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 xml:space="preserve">塔什干（乌兹别克斯坦）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                                     </w:t>
            </w:r>
          </w:p>
          <w:p>
            <w:pPr>
              <w:pStyle w:val="5"/>
              <w:spacing w:before="11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【全天】国际展会：参加【乌兹别克斯坦国际医药展】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996" w:type="dxa"/>
            <w:noWrap w:val="0"/>
            <w:vAlign w:val="center"/>
          </w:tcPr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</w:t>
            </w:r>
            <w:r>
              <w:rPr>
                <w:color w:val="auto"/>
                <w:spacing w:val="6"/>
                <w:sz w:val="18"/>
                <w:szCs w:val="18"/>
              </w:rPr>
              <w:t>17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（周三）</w:t>
            </w:r>
          </w:p>
        </w:tc>
        <w:tc>
          <w:tcPr>
            <w:tcW w:w="9092" w:type="dxa"/>
            <w:noWrap w:val="0"/>
            <w:vAlign w:val="center"/>
          </w:tcPr>
          <w:p>
            <w:pPr>
              <w:pStyle w:val="5"/>
              <w:ind w:left="106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 xml:space="preserve">塔什干（乌兹别克斯坦）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           </w:t>
            </w:r>
          </w:p>
          <w:p>
            <w:pPr>
              <w:pStyle w:val="5"/>
              <w:spacing w:before="113"/>
              <w:jc w:val="both"/>
              <w:rPr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【上午】</w:t>
            </w:r>
            <w:r>
              <w:rPr>
                <w:rFonts w:hint="eastAsia"/>
                <w:color w:val="auto"/>
                <w:spacing w:val="8"/>
                <w:sz w:val="21"/>
                <w:szCs w:val="21"/>
              </w:rPr>
              <w:t>商务座谈：</w:t>
            </w: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【乌兹别克斯坦工商会】</w:t>
            </w:r>
          </w:p>
          <w:p>
            <w:pPr>
              <w:pStyle w:val="5"/>
              <w:spacing w:before="113"/>
              <w:jc w:val="both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【下午】企业参访：【医疗生产企业】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996" w:type="dxa"/>
            <w:noWrap w:val="0"/>
            <w:vAlign w:val="center"/>
          </w:tcPr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月1</w:t>
            </w:r>
            <w:r>
              <w:rPr>
                <w:color w:val="auto"/>
                <w:spacing w:val="6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（周四）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9092" w:type="dxa"/>
            <w:noWrap w:val="0"/>
            <w:vAlign w:val="center"/>
          </w:tcPr>
          <w:p>
            <w:pPr>
              <w:pStyle w:val="5"/>
              <w:ind w:firstLine="192" w:firstLineChars="100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塔什干（乌兹别克斯坦）-阿斯塔纳（哈萨克斯坦）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参考航班：</w:t>
            </w:r>
            <w:r>
              <w:rPr>
                <w:color w:val="auto"/>
                <w:spacing w:val="6"/>
                <w:sz w:val="18"/>
                <w:szCs w:val="18"/>
              </w:rPr>
              <w:t>KC124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6"/>
                <w:sz w:val="18"/>
                <w:szCs w:val="18"/>
              </w:rPr>
              <w:t xml:space="preserve"> 23:50-02:50+1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</w:t>
            </w:r>
          </w:p>
          <w:p>
            <w:pPr>
              <w:pStyle w:val="5"/>
              <w:spacing w:before="113" w:line="360" w:lineRule="auto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【上午】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人文体验：</w:t>
            </w:r>
            <w:r>
              <w:rPr>
                <w:rFonts w:hint="eastAsia"/>
                <w:color w:val="auto"/>
                <w:sz w:val="21"/>
                <w:szCs w:val="21"/>
              </w:rPr>
              <w:t>参观塔什干独立广场、阿米尔帖木儿纪念碑、库卡达希经学院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spacing w:line="360" w:lineRule="auto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【下午】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人文体验：</w:t>
            </w:r>
            <w:r>
              <w:rPr>
                <w:rFonts w:hint="eastAsia"/>
                <w:color w:val="auto"/>
                <w:sz w:val="21"/>
                <w:szCs w:val="21"/>
              </w:rPr>
              <w:t>参观塔什干剧院广场、圆顶集市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5"/>
              <w:rPr>
                <w:rFonts w:ascii="微软雅黑" w:hAnsi="微软雅黑" w:eastAsia="微软雅黑" w:cs="微软雅黑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【晚上】晚餐后，前往塔什干机场，乘机飞往阿斯塔纳；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996" w:type="dxa"/>
            <w:noWrap w:val="0"/>
            <w:vAlign w:val="center"/>
          </w:tcPr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</w:t>
            </w:r>
            <w:r>
              <w:rPr>
                <w:color w:val="auto"/>
                <w:spacing w:val="6"/>
                <w:sz w:val="18"/>
                <w:szCs w:val="18"/>
              </w:rPr>
              <w:t>19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（周五）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9092" w:type="dxa"/>
            <w:noWrap w:val="0"/>
            <w:vAlign w:val="center"/>
          </w:tcPr>
          <w:p>
            <w:pPr>
              <w:pStyle w:val="5"/>
              <w:ind w:firstLine="192" w:firstLineChars="100"/>
              <w:rPr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 xml:space="preserve">阿斯塔纳（哈萨克斯坦）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 </w:t>
            </w:r>
          </w:p>
          <w:p>
            <w:pPr>
              <w:pStyle w:val="5"/>
              <w:spacing w:before="113" w:line="276" w:lineRule="auto"/>
              <w:jc w:val="both"/>
              <w:rPr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【上午】商务座谈：【哈萨克斯坦国际商会】</w:t>
            </w:r>
          </w:p>
          <w:p>
            <w:pPr>
              <w:pStyle w:val="5"/>
              <w:spacing w:before="113" w:line="276" w:lineRule="auto"/>
              <w:jc w:val="both"/>
              <w:rPr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【下午】商务座谈：【哈萨克斯坦国家投资公司】</w:t>
            </w:r>
          </w:p>
          <w:p>
            <w:pPr>
              <w:pStyle w:val="5"/>
              <w:spacing w:before="113" w:line="276" w:lineRule="auto"/>
              <w:ind w:firstLine="888" w:firstLineChars="400"/>
              <w:jc w:val="both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企业参访：【医疗设备代表企业】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996" w:type="dxa"/>
            <w:noWrap w:val="0"/>
            <w:vAlign w:val="center"/>
          </w:tcPr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</w:t>
            </w:r>
            <w:r>
              <w:rPr>
                <w:color w:val="auto"/>
                <w:spacing w:val="6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（周六）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9092" w:type="dxa"/>
            <w:noWrap w:val="0"/>
            <w:vAlign w:val="center"/>
          </w:tcPr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阿斯塔纳（哈萨克斯坦）-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阿拉木图（哈萨克斯坦）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参考航班：</w:t>
            </w:r>
            <w:r>
              <w:rPr>
                <w:color w:val="auto"/>
                <w:spacing w:val="6"/>
                <w:sz w:val="18"/>
                <w:szCs w:val="18"/>
              </w:rPr>
              <w:t>KC992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6"/>
                <w:sz w:val="18"/>
                <w:szCs w:val="18"/>
              </w:rPr>
              <w:t>21:30</w:t>
            </w: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-</w:t>
            </w:r>
            <w:r>
              <w:rPr>
                <w:color w:val="auto"/>
                <w:spacing w:val="6"/>
                <w:sz w:val="18"/>
                <w:szCs w:val="18"/>
              </w:rPr>
              <w:t xml:space="preserve">23:10   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 xml:space="preserve">   </w:t>
            </w:r>
          </w:p>
          <w:p>
            <w:pPr>
              <w:pStyle w:val="5"/>
              <w:spacing w:before="113"/>
              <w:jc w:val="both"/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【全天】人文体验：努尔苏丹清真寺、独立广场、和平和谐宫、独立宫、汗厦特尔城市建筑；</w:t>
            </w:r>
          </w:p>
          <w:p>
            <w:pPr>
              <w:pStyle w:val="5"/>
              <w:spacing w:before="113"/>
              <w:jc w:val="both"/>
              <w:rPr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1"/>
                <w:szCs w:val="21"/>
                <w:lang w:eastAsia="zh-CN"/>
              </w:rPr>
              <w:t>【晚上】晚餐后，前往阿斯塔纳机场，乘机飞往阿拉木图；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996" w:type="dxa"/>
            <w:noWrap w:val="0"/>
            <w:vAlign w:val="center"/>
          </w:tcPr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</w:t>
            </w:r>
            <w:r>
              <w:rPr>
                <w:color w:val="auto"/>
                <w:spacing w:val="6"/>
                <w:sz w:val="18"/>
                <w:szCs w:val="18"/>
              </w:rPr>
              <w:t>21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（周日）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9092" w:type="dxa"/>
            <w:noWrap w:val="0"/>
            <w:vAlign w:val="center"/>
          </w:tcPr>
          <w:p>
            <w:pPr>
              <w:pStyle w:val="5"/>
              <w:spacing w:line="360" w:lineRule="auto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 xml:space="preserve">阿拉木图（哈萨克斯坦）- </w:t>
            </w: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北京首都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 xml:space="preserve">                    参考航班：</w:t>
            </w:r>
            <w:r>
              <w:rPr>
                <w:color w:val="auto"/>
                <w:spacing w:val="6"/>
                <w:sz w:val="18"/>
                <w:szCs w:val="18"/>
              </w:rPr>
              <w:t>KC267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  <w:spacing w:val="6"/>
                <w:sz w:val="18"/>
                <w:szCs w:val="18"/>
              </w:rPr>
              <w:t>22:10</w:t>
            </w: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-</w:t>
            </w:r>
            <w:r>
              <w:rPr>
                <w:color w:val="auto"/>
                <w:spacing w:val="6"/>
                <w:sz w:val="18"/>
                <w:szCs w:val="18"/>
              </w:rPr>
              <w:t>04:55+1</w:t>
            </w:r>
          </w:p>
          <w:p>
            <w:pPr>
              <w:pStyle w:val="7"/>
              <w:spacing w:line="360" w:lineRule="auto"/>
              <w:rPr>
                <w:rFonts w:hint="eastAsia" w:ascii="宋体" w:hAnsi="宋体"/>
                <w:color w:val="auto"/>
                <w:spacing w:val="6"/>
              </w:rPr>
            </w:pPr>
            <w:r>
              <w:rPr>
                <w:rFonts w:hint="eastAsia"/>
                <w:color w:val="auto"/>
                <w:spacing w:val="6"/>
              </w:rPr>
              <w:t>【上午】人文体验：</w:t>
            </w:r>
            <w:r>
              <w:rPr>
                <w:rFonts w:hint="eastAsia" w:ascii="宋体" w:hAnsi="宋体"/>
                <w:color w:val="auto"/>
                <w:spacing w:val="6"/>
              </w:rPr>
              <w:t>哈萨克中央国家博物馆、共和国广场；</w:t>
            </w:r>
          </w:p>
          <w:p>
            <w:pPr>
              <w:pStyle w:val="7"/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  <w:spacing w:val="6"/>
              </w:rPr>
              <w:t>【下午】人文体验：</w:t>
            </w:r>
            <w:r>
              <w:rPr>
                <w:rFonts w:hint="eastAsia" w:ascii="宋体" w:hAnsi="宋体"/>
                <w:color w:val="auto"/>
                <w:spacing w:val="6"/>
              </w:rPr>
              <w:t>潘菲洛夫公园、升天大教堂、科克托别山；</w:t>
            </w:r>
          </w:p>
          <w:p>
            <w:pPr>
              <w:spacing w:line="360" w:lineRule="auto"/>
              <w:rPr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晚上</w:t>
            </w:r>
            <w:r>
              <w:rPr>
                <w:rFonts w:hint="eastAsia" w:ascii="宋体" w:hAnsi="宋体" w:eastAsia="宋体" w:cs="宋体"/>
                <w:color w:val="auto"/>
                <w:spacing w:val="6"/>
              </w:rPr>
              <w:t>】</w:t>
            </w:r>
            <w:r>
              <w:rPr>
                <w:rFonts w:hint="eastAsia"/>
                <w:color w:val="auto"/>
                <w:spacing w:val="6"/>
                <w:lang w:eastAsia="zh-CN"/>
              </w:rPr>
              <w:t>晚餐后，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前往阿拉木图机场</w:t>
            </w:r>
            <w:r>
              <w:rPr>
                <w:rFonts w:hint="eastAsia" w:ascii="宋体" w:hAnsi="宋体" w:eastAsia="宋体" w:cs="宋体"/>
                <w:color w:val="auto"/>
                <w:spacing w:val="6"/>
              </w:rPr>
              <w:t>，乘机回国；</w:t>
            </w: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结束中亚考察之旅！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96" w:type="dxa"/>
            <w:noWrap w:val="0"/>
            <w:vAlign w:val="center"/>
          </w:tcPr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月</w:t>
            </w:r>
            <w:r>
              <w:rPr>
                <w:color w:val="auto"/>
                <w:spacing w:val="6"/>
                <w:sz w:val="18"/>
                <w:szCs w:val="18"/>
              </w:rPr>
              <w:t>22</w:t>
            </w:r>
            <w:r>
              <w:rPr>
                <w:rFonts w:hint="eastAsia"/>
                <w:color w:val="auto"/>
                <w:spacing w:val="6"/>
                <w:sz w:val="18"/>
                <w:szCs w:val="18"/>
              </w:rPr>
              <w:t>日</w:t>
            </w:r>
          </w:p>
          <w:p>
            <w:pPr>
              <w:pStyle w:val="5"/>
              <w:ind w:firstLine="192" w:firstLineChars="100"/>
              <w:jc w:val="both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  <w:t>（周一）</w:t>
            </w:r>
          </w:p>
        </w:tc>
        <w:tc>
          <w:tcPr>
            <w:tcW w:w="9092" w:type="dxa"/>
            <w:noWrap w:val="0"/>
            <w:vAlign w:val="center"/>
          </w:tcPr>
          <w:p>
            <w:pPr>
              <w:pStyle w:val="5"/>
              <w:spacing w:line="360" w:lineRule="auto"/>
              <w:ind w:firstLine="111" w:firstLineChars="50"/>
              <w:jc w:val="both"/>
              <w:rPr>
                <w:rFonts w:hint="eastAsia"/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  <w:lang w:val="en-US" w:eastAsia="zh-CN" w:bidi="ar-SA"/>
              </w:rPr>
              <w:t>返回温馨的家，结束中亚考察之旅！</w:t>
            </w:r>
          </w:p>
        </w:tc>
      </w:tr>
    </w:tbl>
    <w:p>
      <w:pPr>
        <w:pStyle w:val="2"/>
        <w:spacing w:line="360" w:lineRule="auto"/>
      </w:pPr>
      <w:r>
        <w:rPr>
          <w:rFonts w:hint="eastAsia" w:ascii="Times New Roman" w:hAnsi="宋体" w:eastAsia="宋体" w:cs="宋体"/>
          <w:b/>
          <w:bCs/>
          <w:color w:val="auto"/>
          <w:sz w:val="24"/>
        </w:rPr>
        <w:t>附件</w:t>
      </w:r>
      <w:r>
        <w:rPr>
          <w:rFonts w:hint="eastAsia" w:ascii="Times New Roman" w:hAnsi="宋体" w:eastAsia="宋体" w:cs="宋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Times New Roman" w:hAnsi="宋体" w:eastAsia="宋体" w:cs="宋体"/>
          <w:b/>
          <w:bCs/>
          <w:color w:val="auto"/>
          <w:sz w:val="24"/>
        </w:rPr>
        <w:t>：</w:t>
      </w:r>
      <w:r>
        <w:rPr>
          <w:rFonts w:hint="eastAsia" w:ascii="Times New Roman" w:hAnsi="宋体" w:cs="宋体"/>
          <w:b/>
          <w:bCs/>
          <w:color w:val="auto"/>
          <w:sz w:val="24"/>
          <w:lang w:val="en-US" w:eastAsia="zh-CN"/>
        </w:rPr>
        <w:t>商务考察团行程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TJiODlhNzJiYjU2MWFlZjBjMzIwOGU0OTE1MDQifQ=="/>
  </w:docVars>
  <w:rsids>
    <w:rsidRoot w:val="61E61F02"/>
    <w:rsid w:val="61E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Normal"/>
    <w:qFormat/>
    <w:uiPriority w:val="0"/>
    <w:pPr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2024-02-29T07:48:00Z</dcterms:created>
  <dc:creator>王家蔚</dc:creator>
  <cp:lastModifiedBy>王家蔚</cp:lastModifiedBy>
  <dcterms:modified xsi:type="dcterms:W3CDTF">2024-02-29T07:49:00Z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88F64B12735D4C9A82D5685F43670DA0_11</vt:lpwstr>
  </property>
</Properties>
</file>